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8F655" w14:textId="1FB112D7" w:rsidR="00510668" w:rsidRPr="00683443" w:rsidRDefault="006834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Application instructions for </w:t>
      </w:r>
      <w:r w:rsidR="000C1ECE">
        <w:rPr>
          <w:b/>
          <w:sz w:val="28"/>
          <w:szCs w:val="28"/>
          <w:u w:val="single"/>
        </w:rPr>
        <w:t>201</w:t>
      </w:r>
      <w:r w:rsidR="00595A10">
        <w:rPr>
          <w:b/>
          <w:sz w:val="28"/>
          <w:szCs w:val="28"/>
          <w:u w:val="single"/>
        </w:rPr>
        <w:t>8</w:t>
      </w:r>
      <w:r w:rsidR="000C1ECE">
        <w:rPr>
          <w:b/>
          <w:sz w:val="28"/>
          <w:szCs w:val="28"/>
          <w:u w:val="single"/>
        </w:rPr>
        <w:t>-1</w:t>
      </w:r>
      <w:r w:rsidR="00595A10">
        <w:rPr>
          <w:b/>
          <w:sz w:val="28"/>
          <w:szCs w:val="28"/>
          <w:u w:val="single"/>
        </w:rPr>
        <w:t>9</w:t>
      </w:r>
      <w:r w:rsidR="00261162">
        <w:rPr>
          <w:b/>
          <w:sz w:val="28"/>
          <w:szCs w:val="28"/>
          <w:u w:val="single"/>
        </w:rPr>
        <w:t xml:space="preserve"> </w:t>
      </w:r>
      <w:r w:rsidR="00BE675A" w:rsidRPr="00B45093">
        <w:rPr>
          <w:b/>
          <w:sz w:val="28"/>
          <w:szCs w:val="28"/>
          <w:u w:val="single"/>
        </w:rPr>
        <w:t>NIH Training Gr</w:t>
      </w:r>
      <w:r w:rsidR="00261162">
        <w:rPr>
          <w:b/>
          <w:sz w:val="28"/>
          <w:szCs w:val="28"/>
          <w:u w:val="single"/>
        </w:rPr>
        <w:t>ant Traineeship</w:t>
      </w:r>
    </w:p>
    <w:p w14:paraId="05610D73" w14:textId="77777777" w:rsidR="000B49A7" w:rsidRDefault="000B49A7"/>
    <w:p w14:paraId="51EACCDB" w14:textId="4BFB6719" w:rsidR="00BE675A" w:rsidRDefault="00B30EBC">
      <w:r>
        <w:rPr>
          <w:rFonts w:cs="Times New Roman"/>
        </w:rPr>
        <w:t>Trainees are selected</w:t>
      </w:r>
      <w:r w:rsidR="00703CA9">
        <w:rPr>
          <w:rFonts w:cs="Times New Roman"/>
        </w:rPr>
        <w:t xml:space="preserve"> </w:t>
      </w:r>
      <w:r w:rsidR="00703CA9" w:rsidRPr="00B13158">
        <w:rPr>
          <w:rFonts w:cs="Times New Roman"/>
        </w:rPr>
        <w:t xml:space="preserve">by </w:t>
      </w:r>
      <w:r w:rsidR="00703CA9">
        <w:rPr>
          <w:rFonts w:cs="Times New Roman"/>
        </w:rPr>
        <w:t>the</w:t>
      </w:r>
      <w:r w:rsidR="00703CA9" w:rsidRPr="00B13158">
        <w:rPr>
          <w:rFonts w:cs="Times New Roman"/>
        </w:rPr>
        <w:t xml:space="preserve"> Training Grant Committee, </w:t>
      </w:r>
      <w:r w:rsidR="00703CA9">
        <w:rPr>
          <w:rFonts w:cs="Times New Roman"/>
        </w:rPr>
        <w:t>which consists</w:t>
      </w:r>
      <w:r w:rsidR="00703CA9" w:rsidRPr="00B13158">
        <w:rPr>
          <w:rFonts w:cs="Times New Roman"/>
        </w:rPr>
        <w:t xml:space="preserve"> of six members. </w:t>
      </w:r>
      <w:r w:rsidR="00362468">
        <w:rPr>
          <w:rFonts w:cs="Times New Roman"/>
        </w:rPr>
        <w:t>The current</w:t>
      </w:r>
      <w:r w:rsidR="00703CA9" w:rsidRPr="00B13158">
        <w:rPr>
          <w:rFonts w:cs="Times New Roman"/>
        </w:rPr>
        <w:t xml:space="preserve"> committee </w:t>
      </w:r>
      <w:r w:rsidR="00362468">
        <w:rPr>
          <w:rFonts w:cs="Times New Roman"/>
        </w:rPr>
        <w:t>is</w:t>
      </w:r>
      <w:r w:rsidR="00703CA9" w:rsidRPr="00B13158">
        <w:rPr>
          <w:rFonts w:cs="Times New Roman"/>
        </w:rPr>
        <w:t xml:space="preserve"> David Hall (Genetics, director), Brian Condie (Genetics, co-director), </w:t>
      </w:r>
      <w:r w:rsidR="008B3E47">
        <w:rPr>
          <w:rFonts w:cs="Times New Roman"/>
        </w:rPr>
        <w:t>David Garfinkel</w:t>
      </w:r>
      <w:r w:rsidR="00703CA9" w:rsidRPr="00B13158">
        <w:rPr>
          <w:rFonts w:cs="Times New Roman"/>
        </w:rPr>
        <w:t xml:space="preserve"> (</w:t>
      </w:r>
      <w:r w:rsidR="008B3E47">
        <w:rPr>
          <w:rFonts w:cs="Times New Roman"/>
        </w:rPr>
        <w:t>Biochemistry and Molecular Biology</w:t>
      </w:r>
      <w:r w:rsidR="00703CA9" w:rsidRPr="00B13158">
        <w:rPr>
          <w:rFonts w:cs="Times New Roman"/>
        </w:rPr>
        <w:t xml:space="preserve">), </w:t>
      </w:r>
      <w:r w:rsidR="000B49A7">
        <w:rPr>
          <w:rFonts w:cs="Times New Roman"/>
        </w:rPr>
        <w:t>Doug Menke</w:t>
      </w:r>
      <w:r w:rsidR="00703CA9" w:rsidRPr="00B13158">
        <w:rPr>
          <w:rFonts w:cs="Times New Roman"/>
        </w:rPr>
        <w:t xml:space="preserve"> (Genetics), </w:t>
      </w:r>
      <w:r w:rsidR="000C1ECE">
        <w:rPr>
          <w:rFonts w:cs="Times New Roman"/>
        </w:rPr>
        <w:t>Katrien Devos</w:t>
      </w:r>
      <w:r w:rsidR="00703CA9" w:rsidRPr="00B13158">
        <w:rPr>
          <w:rFonts w:cs="Times New Roman"/>
        </w:rPr>
        <w:t xml:space="preserve"> (</w:t>
      </w:r>
      <w:r w:rsidR="000C1ECE">
        <w:rPr>
          <w:rFonts w:cs="Times New Roman"/>
        </w:rPr>
        <w:t>Crop and Soil Sciences</w:t>
      </w:r>
      <w:r w:rsidR="00703CA9" w:rsidRPr="00B13158">
        <w:rPr>
          <w:rFonts w:cs="Times New Roman"/>
        </w:rPr>
        <w:t xml:space="preserve">) and </w:t>
      </w:r>
      <w:r w:rsidR="008B3E47">
        <w:rPr>
          <w:rFonts w:cs="Times New Roman"/>
        </w:rPr>
        <w:t>Michael Terns</w:t>
      </w:r>
      <w:r w:rsidR="00703CA9" w:rsidRPr="00B13158">
        <w:rPr>
          <w:rFonts w:cs="Times New Roman"/>
        </w:rPr>
        <w:t xml:space="preserve"> (</w:t>
      </w:r>
      <w:r w:rsidR="008B3E47">
        <w:rPr>
          <w:rFonts w:cs="Times New Roman"/>
        </w:rPr>
        <w:t>Biochemistry and Molecular Biology</w:t>
      </w:r>
      <w:r w:rsidR="00703CA9" w:rsidRPr="00B13158">
        <w:rPr>
          <w:rFonts w:cs="Times New Roman"/>
        </w:rPr>
        <w:t xml:space="preserve">).  </w:t>
      </w:r>
    </w:p>
    <w:p w14:paraId="3C81DBC1" w14:textId="77777777" w:rsidR="008965AB" w:rsidRDefault="008965AB" w:rsidP="008965AB">
      <w:pPr>
        <w:rPr>
          <w:rFonts w:cs="Times New Roman"/>
        </w:rPr>
      </w:pPr>
    </w:p>
    <w:p w14:paraId="5CD85540" w14:textId="77777777" w:rsidR="008965AB" w:rsidRDefault="008965AB" w:rsidP="008965AB">
      <w:r>
        <w:rPr>
          <w:rFonts w:cs="Times New Roman"/>
        </w:rPr>
        <w:t xml:space="preserve">Students selected to receive a T32 fellowship will be required to fulfill all training requirements. </w:t>
      </w:r>
    </w:p>
    <w:p w14:paraId="44F3D555" w14:textId="77777777" w:rsidR="00683443" w:rsidRDefault="00683443"/>
    <w:p w14:paraId="37C1C0CE" w14:textId="71097DEA" w:rsidR="00BE675A" w:rsidRPr="00BE675A" w:rsidRDefault="00683443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Applicant prerequisites</w:t>
      </w:r>
    </w:p>
    <w:p w14:paraId="1F0E711C" w14:textId="77777777" w:rsidR="00BE675A" w:rsidRDefault="00BE675A"/>
    <w:p w14:paraId="4F943EC0" w14:textId="3855538A" w:rsidR="00BE675A" w:rsidRDefault="00BE675A" w:rsidP="00683443">
      <w:pPr>
        <w:spacing w:after="60"/>
        <w:ind w:left="187" w:hanging="180"/>
      </w:pPr>
      <w:r>
        <w:t>• Student must be a US citizen or permanent resident of the US.</w:t>
      </w:r>
    </w:p>
    <w:p w14:paraId="05381A81" w14:textId="2ECF7612" w:rsidR="00BE675A" w:rsidRDefault="00BE675A" w:rsidP="00683443">
      <w:pPr>
        <w:spacing w:after="60"/>
        <w:ind w:left="187" w:hanging="180"/>
      </w:pPr>
      <w:r>
        <w:t>• Student must be in good standing a</w:t>
      </w:r>
      <w:r w:rsidR="00CE051A">
        <w:t>t the University of Georgia</w:t>
      </w:r>
      <w:r w:rsidR="00C61AAB">
        <w:t>,</w:t>
      </w:r>
      <w:r w:rsidR="00CE051A">
        <w:t xml:space="preserve"> </w:t>
      </w:r>
      <w:r w:rsidR="00157578">
        <w:t>i</w:t>
      </w:r>
      <w:r w:rsidR="00CE051A">
        <w:t>.</w:t>
      </w:r>
      <w:r>
        <w:t>e. not on academic probation.</w:t>
      </w:r>
    </w:p>
    <w:p w14:paraId="74FA9189" w14:textId="0F1923C6" w:rsidR="00BE675A" w:rsidRDefault="00BE675A" w:rsidP="00F45F57">
      <w:pPr>
        <w:spacing w:after="60"/>
        <w:ind w:left="187" w:hanging="180"/>
      </w:pPr>
      <w:r>
        <w:t>• Student must be on track with respect to deadlines</w:t>
      </w:r>
      <w:r w:rsidR="00F45F57">
        <w:t>, e</w:t>
      </w:r>
      <w:r w:rsidR="000B49A7">
        <w:t>specially timing of written and</w:t>
      </w:r>
      <w:r w:rsidR="00F45F57">
        <w:t xml:space="preserve"> oral exams </w:t>
      </w:r>
      <w:r w:rsidR="00B30EBC">
        <w:t>(</w:t>
      </w:r>
      <w:r w:rsidR="008B3E47">
        <w:t xml:space="preserve">Departmental </w:t>
      </w:r>
      <w:r w:rsidR="00B30EBC">
        <w:t>G</w:t>
      </w:r>
      <w:r w:rsidR="008B3E47">
        <w:t xml:space="preserve">raduate </w:t>
      </w:r>
      <w:r w:rsidR="00B30EBC">
        <w:t>A</w:t>
      </w:r>
      <w:r w:rsidR="008B3E47">
        <w:t xml:space="preserve">ffairs </w:t>
      </w:r>
      <w:r w:rsidR="00B30EBC">
        <w:t>C</w:t>
      </w:r>
      <w:r w:rsidR="008B3E47">
        <w:t>ommittees</w:t>
      </w:r>
      <w:r w:rsidR="00B30EBC">
        <w:t xml:space="preserve"> may extend deadlines upon student petition)</w:t>
      </w:r>
      <w:r w:rsidR="00F45F57">
        <w:t xml:space="preserve">. </w:t>
      </w:r>
    </w:p>
    <w:p w14:paraId="4BAE3D5D" w14:textId="6122D021" w:rsidR="00CE051A" w:rsidRDefault="00CE051A" w:rsidP="00683443">
      <w:pPr>
        <w:spacing w:after="60"/>
        <w:ind w:left="187" w:hanging="180"/>
      </w:pPr>
      <w:r>
        <w:t xml:space="preserve">• Student must be </w:t>
      </w:r>
      <w:r w:rsidR="00B30EBC">
        <w:t xml:space="preserve">currently enrolled as </w:t>
      </w:r>
      <w:r>
        <w:t xml:space="preserve">a </w:t>
      </w:r>
      <w:r w:rsidR="008B3E47">
        <w:t xml:space="preserve">PhD </w:t>
      </w:r>
      <w:r>
        <w:t xml:space="preserve">graduate student, performing </w:t>
      </w:r>
      <w:r w:rsidR="00D15715">
        <w:t xml:space="preserve">genetics </w:t>
      </w:r>
      <w:r>
        <w:t>re</w:t>
      </w:r>
      <w:r w:rsidR="00B30EBC">
        <w:t>search in a trainer’s lab. T</w:t>
      </w:r>
      <w:r>
        <w:t xml:space="preserve">rainers: </w:t>
      </w:r>
      <w:hyperlink r:id="rId8" w:history="1">
        <w:r w:rsidR="000C1ECE" w:rsidRPr="00AF363F">
          <w:rPr>
            <w:rStyle w:val="Hyperlink"/>
          </w:rPr>
          <w:t>www.genetics.uga.edu/nih-trainin</w:t>
        </w:r>
        <w:r w:rsidR="000C1ECE" w:rsidRPr="00AF363F">
          <w:rPr>
            <w:rStyle w:val="Hyperlink"/>
          </w:rPr>
          <w:t>g</w:t>
        </w:r>
        <w:r w:rsidR="000C1ECE" w:rsidRPr="00AF363F">
          <w:rPr>
            <w:rStyle w:val="Hyperlink"/>
          </w:rPr>
          <w:t>-grant-faculty</w:t>
        </w:r>
      </w:hyperlink>
      <w:r w:rsidR="000C1ECE">
        <w:t xml:space="preserve"> </w:t>
      </w:r>
    </w:p>
    <w:p w14:paraId="7674F7B7" w14:textId="7C7D119F" w:rsidR="00703CA9" w:rsidRDefault="00703CA9" w:rsidP="00683443">
      <w:pPr>
        <w:spacing w:after="60"/>
        <w:ind w:left="187" w:hanging="180"/>
      </w:pPr>
      <w:r>
        <w:t>• Student must currently be in years 1–</w:t>
      </w:r>
      <w:r w:rsidR="000B49A7">
        <w:t>3</w:t>
      </w:r>
      <w:r>
        <w:t xml:space="preserve"> of </w:t>
      </w:r>
      <w:r w:rsidR="00FC151F">
        <w:t>PhD program</w:t>
      </w:r>
      <w:r>
        <w:t xml:space="preserve">. </w:t>
      </w:r>
      <w:r w:rsidR="00C61AAB">
        <w:t>Pl</w:t>
      </w:r>
      <w:r w:rsidR="000B49A7">
        <w:t>ease note that preference will be for current first and second years but third years will also be considered.</w:t>
      </w:r>
    </w:p>
    <w:p w14:paraId="518D0C04" w14:textId="2071EC5A" w:rsidR="008965AB" w:rsidRDefault="008965AB" w:rsidP="008965AB">
      <w:pPr>
        <w:spacing w:after="60"/>
        <w:ind w:left="187" w:hanging="180"/>
      </w:pPr>
      <w:r>
        <w:t xml:space="preserve">• Student must be willing to commit to all training requirements of T32 training grant. Requirements include a dissertation with a substantial genetics component, GENE8100 or equivalent, </w:t>
      </w:r>
      <w:r w:rsidR="001A577D">
        <w:t xml:space="preserve">6 credit hours of </w:t>
      </w:r>
      <w:r>
        <w:t xml:space="preserve">graduate courses </w:t>
      </w:r>
      <w:r>
        <w:rPr>
          <w:rFonts w:cs="Times New Roman"/>
        </w:rPr>
        <w:t xml:space="preserve">covering </w:t>
      </w:r>
      <w:r w:rsidR="001A577D">
        <w:rPr>
          <w:rFonts w:cs="Times New Roman"/>
        </w:rPr>
        <w:t>various</w:t>
      </w:r>
      <w:r>
        <w:rPr>
          <w:rFonts w:cs="Times New Roman"/>
        </w:rPr>
        <w:t xml:space="preserve"> areas of genetics (</w:t>
      </w:r>
      <w:r w:rsidRPr="008B3E47">
        <w:rPr>
          <w:rFonts w:cs="Times New Roman"/>
        </w:rPr>
        <w:t>evolutionary genetics, molecular</w:t>
      </w:r>
      <w:r>
        <w:rPr>
          <w:rFonts w:cs="Times New Roman"/>
        </w:rPr>
        <w:t xml:space="preserve"> and developmental</w:t>
      </w:r>
      <w:r w:rsidRPr="008B3E47">
        <w:rPr>
          <w:rFonts w:cs="Times New Roman"/>
        </w:rPr>
        <w:t xml:space="preserve"> genetics, </w:t>
      </w:r>
      <w:r>
        <w:rPr>
          <w:rFonts w:cs="Times New Roman"/>
        </w:rPr>
        <w:t xml:space="preserve">and </w:t>
      </w:r>
      <w:r w:rsidRPr="008B3E47">
        <w:rPr>
          <w:rFonts w:cs="Times New Roman"/>
        </w:rPr>
        <w:t>genomics</w:t>
      </w:r>
      <w:r>
        <w:rPr>
          <w:rFonts w:cs="Times New Roman"/>
        </w:rPr>
        <w:t xml:space="preserve">), at least three credit hours of graduate training in </w:t>
      </w:r>
      <w:r w:rsidRPr="008B3E47">
        <w:rPr>
          <w:rFonts w:cs="Times New Roman"/>
        </w:rPr>
        <w:t>quantitative biology</w:t>
      </w:r>
      <w:r>
        <w:rPr>
          <w:rFonts w:cs="Times New Roman"/>
        </w:rPr>
        <w:t xml:space="preserve">, and, while a trainee, </w:t>
      </w:r>
      <w:r>
        <w:t>enrol</w:t>
      </w:r>
      <w:r w:rsidR="004A2FFC">
        <w:t>l</w:t>
      </w:r>
      <w:r>
        <w:t>ment in a one-hour graduate student seminar (Gene 8880), attendance of the weekly genetics seminar, and breakfasts with the Genetics speakers (~ 10 per year).</w:t>
      </w:r>
    </w:p>
    <w:p w14:paraId="39490772" w14:textId="77777777" w:rsidR="00683443" w:rsidRDefault="00683443" w:rsidP="00CE051A">
      <w:pPr>
        <w:ind w:left="180" w:hanging="180"/>
      </w:pPr>
    </w:p>
    <w:p w14:paraId="277559BB" w14:textId="02D1B658" w:rsidR="006970B2" w:rsidRPr="00683443" w:rsidRDefault="00683443" w:rsidP="006970B2">
      <w:r w:rsidRPr="00683443">
        <w:rPr>
          <w:b/>
        </w:rPr>
        <w:t xml:space="preserve">All eligible students in </w:t>
      </w:r>
      <w:r w:rsidR="008B3E47">
        <w:rPr>
          <w:b/>
        </w:rPr>
        <w:t>trainers’ labs</w:t>
      </w:r>
      <w:r w:rsidRPr="00683443">
        <w:rPr>
          <w:b/>
        </w:rPr>
        <w:t xml:space="preserve"> are </w:t>
      </w:r>
      <w:r w:rsidR="008D3F69">
        <w:rPr>
          <w:b/>
        </w:rPr>
        <w:t>encouraged</w:t>
      </w:r>
      <w:r w:rsidRPr="00683443">
        <w:rPr>
          <w:b/>
        </w:rPr>
        <w:t xml:space="preserve"> to apply.</w:t>
      </w:r>
      <w:r w:rsidR="006970B2" w:rsidRPr="006970B2">
        <w:t xml:space="preserve"> </w:t>
      </w:r>
      <w:r w:rsidR="008D3F69">
        <w:rPr>
          <w:b/>
        </w:rPr>
        <w:t>C</w:t>
      </w:r>
      <w:r w:rsidR="006970B2" w:rsidRPr="00A47197">
        <w:rPr>
          <w:b/>
        </w:rPr>
        <w:t xml:space="preserve">urrent trainees MUST apply to be considered for </w:t>
      </w:r>
      <w:r w:rsidR="00F67EBC">
        <w:rPr>
          <w:b/>
        </w:rPr>
        <w:t>renewal</w:t>
      </w:r>
      <w:r w:rsidR="006970B2" w:rsidRPr="00A47197">
        <w:rPr>
          <w:b/>
        </w:rPr>
        <w:t xml:space="preserve">.  </w:t>
      </w:r>
      <w:r w:rsidR="00F67EBC">
        <w:rPr>
          <w:b/>
        </w:rPr>
        <w:t xml:space="preserve">Trainees may be renewed for a second year of support. </w:t>
      </w:r>
    </w:p>
    <w:p w14:paraId="70A99EE4" w14:textId="77777777" w:rsidR="00683443" w:rsidRDefault="00683443"/>
    <w:p w14:paraId="1EDB4D37" w14:textId="576F7D47" w:rsidR="00BE675A" w:rsidRPr="00B13158" w:rsidRDefault="00BE675A" w:rsidP="00BE675A">
      <w:pPr>
        <w:shd w:val="clear" w:color="auto" w:fill="FFFFFF"/>
        <w:spacing w:before="240" w:after="120"/>
        <w:outlineLvl w:val="2"/>
        <w:rPr>
          <w:rFonts w:eastAsia="Times New Roman" w:cs="Times New Roman"/>
          <w:b/>
          <w:bCs/>
          <w:sz w:val="28"/>
          <w:szCs w:val="28"/>
        </w:rPr>
      </w:pPr>
      <w:r w:rsidRPr="00B13158">
        <w:rPr>
          <w:rFonts w:eastAsia="Times New Roman" w:cs="Times New Roman"/>
          <w:b/>
          <w:bCs/>
          <w:sz w:val="28"/>
          <w:szCs w:val="28"/>
        </w:rPr>
        <w:t xml:space="preserve">Application </w:t>
      </w:r>
      <w:r w:rsidR="00261162">
        <w:rPr>
          <w:rFonts w:eastAsia="Times New Roman" w:cs="Times New Roman"/>
          <w:b/>
          <w:bCs/>
          <w:sz w:val="28"/>
          <w:szCs w:val="28"/>
        </w:rPr>
        <w:t xml:space="preserve">(due </w:t>
      </w:r>
      <w:r w:rsidR="008B3E47">
        <w:rPr>
          <w:rFonts w:eastAsia="Times New Roman" w:cs="Times New Roman"/>
          <w:b/>
          <w:bCs/>
          <w:sz w:val="28"/>
          <w:szCs w:val="28"/>
        </w:rPr>
        <w:t>March 1</w:t>
      </w:r>
      <w:r w:rsidR="00595A10">
        <w:rPr>
          <w:rFonts w:eastAsia="Times New Roman" w:cs="Times New Roman"/>
          <w:b/>
          <w:bCs/>
          <w:sz w:val="28"/>
          <w:szCs w:val="28"/>
        </w:rPr>
        <w:t>9</w:t>
      </w:r>
      <w:r w:rsidR="008B3E47">
        <w:rPr>
          <w:rFonts w:eastAsia="Times New Roman" w:cs="Times New Roman"/>
          <w:b/>
          <w:bCs/>
          <w:sz w:val="28"/>
          <w:szCs w:val="28"/>
        </w:rPr>
        <w:t>, 201</w:t>
      </w:r>
      <w:r w:rsidR="00595A10">
        <w:rPr>
          <w:rFonts w:eastAsia="Times New Roman" w:cs="Times New Roman"/>
          <w:b/>
          <w:bCs/>
          <w:sz w:val="28"/>
          <w:szCs w:val="28"/>
        </w:rPr>
        <w:t>8</w:t>
      </w:r>
      <w:r w:rsidR="00604120">
        <w:rPr>
          <w:rFonts w:eastAsia="Times New Roman" w:cs="Times New Roman"/>
          <w:b/>
          <w:bCs/>
          <w:sz w:val="28"/>
          <w:szCs w:val="28"/>
        </w:rPr>
        <w:t xml:space="preserve"> at 5 pm</w:t>
      </w:r>
      <w:r w:rsidR="00261162">
        <w:rPr>
          <w:rFonts w:eastAsia="Times New Roman" w:cs="Times New Roman"/>
          <w:b/>
          <w:bCs/>
          <w:sz w:val="28"/>
          <w:szCs w:val="28"/>
        </w:rPr>
        <w:t>)</w:t>
      </w:r>
    </w:p>
    <w:p w14:paraId="5E2E0641" w14:textId="42CEA2BC" w:rsidR="00BE675A" w:rsidRDefault="00703CA9" w:rsidP="00BE675A">
      <w:pPr>
        <w:shd w:val="clear" w:color="auto" w:fill="FFFFFF"/>
        <w:spacing w:after="288" w:line="330" w:lineRule="atLeast"/>
        <w:rPr>
          <w:rFonts w:cs="Times New Roman"/>
        </w:rPr>
      </w:pPr>
      <w:r>
        <w:rPr>
          <w:rFonts w:cs="Times New Roman"/>
        </w:rPr>
        <w:t xml:space="preserve">Student applicants </w:t>
      </w:r>
      <w:r w:rsidR="00794310" w:rsidRPr="00B13158">
        <w:rPr>
          <w:rFonts w:cs="Times New Roman"/>
        </w:rPr>
        <w:t xml:space="preserve">should </w:t>
      </w:r>
      <w:r w:rsidR="002E7BBF">
        <w:rPr>
          <w:rFonts w:cs="Times New Roman"/>
        </w:rPr>
        <w:t xml:space="preserve">submit </w:t>
      </w:r>
      <w:r w:rsidR="00794310" w:rsidRPr="00B13158">
        <w:rPr>
          <w:rFonts w:cs="Times New Roman"/>
        </w:rPr>
        <w:t>t</w:t>
      </w:r>
      <w:r w:rsidR="00BE675A" w:rsidRPr="00B13158">
        <w:rPr>
          <w:rFonts w:cs="Times New Roman"/>
        </w:rPr>
        <w:t xml:space="preserve">he following </w:t>
      </w:r>
      <w:r w:rsidR="008B3E47">
        <w:rPr>
          <w:rFonts w:cs="Times New Roman"/>
        </w:rPr>
        <w:t xml:space="preserve">by email </w:t>
      </w:r>
      <w:r w:rsidR="00794310" w:rsidRPr="00B13158">
        <w:rPr>
          <w:rFonts w:cs="Times New Roman"/>
        </w:rPr>
        <w:t xml:space="preserve">to </w:t>
      </w:r>
      <w:r w:rsidR="00D66177" w:rsidRPr="00B13158">
        <w:rPr>
          <w:rFonts w:cs="Times New Roman"/>
        </w:rPr>
        <w:t>Susan White</w:t>
      </w:r>
      <w:r w:rsidR="00794310" w:rsidRPr="00B13158">
        <w:rPr>
          <w:rFonts w:cs="Times New Roman"/>
        </w:rPr>
        <w:t xml:space="preserve"> (</w:t>
      </w:r>
      <w:r w:rsidR="00D66177" w:rsidRPr="00B13158">
        <w:rPr>
          <w:rFonts w:cs="Times New Roman"/>
        </w:rPr>
        <w:t>whites@uga.edu</w:t>
      </w:r>
      <w:r w:rsidR="00794310" w:rsidRPr="00B13158">
        <w:rPr>
          <w:rFonts w:cs="Times New Roman"/>
        </w:rPr>
        <w:t>)</w:t>
      </w:r>
      <w:r>
        <w:rPr>
          <w:rFonts w:cs="Times New Roman"/>
        </w:rPr>
        <w:t xml:space="preserve">. </w:t>
      </w:r>
      <w:r w:rsidR="008B3E47">
        <w:rPr>
          <w:rFonts w:cs="Times New Roman"/>
        </w:rPr>
        <w:t xml:space="preserve"> </w:t>
      </w:r>
    </w:p>
    <w:p w14:paraId="26B2DA95" w14:textId="2E9652F4" w:rsidR="001526E8" w:rsidRPr="001526E8" w:rsidRDefault="00261162" w:rsidP="001526E8">
      <w:pPr>
        <w:shd w:val="clear" w:color="auto" w:fill="FFFFFF"/>
        <w:spacing w:after="120" w:line="330" w:lineRule="atLeast"/>
        <w:rPr>
          <w:rFonts w:cs="Times New Roman"/>
          <w:b/>
        </w:rPr>
      </w:pPr>
      <w:r>
        <w:rPr>
          <w:rFonts w:cs="Times New Roman"/>
          <w:b/>
        </w:rPr>
        <w:t xml:space="preserve">  I.  </w:t>
      </w:r>
      <w:r w:rsidR="001526E8" w:rsidRPr="001526E8">
        <w:rPr>
          <w:rFonts w:cs="Times New Roman"/>
          <w:b/>
        </w:rPr>
        <w:t xml:space="preserve">Background information:  </w:t>
      </w:r>
    </w:p>
    <w:p w14:paraId="403E6F47" w14:textId="77777777" w:rsidR="008965AB" w:rsidRDefault="008965AB" w:rsidP="008965AB">
      <w:pPr>
        <w:shd w:val="clear" w:color="auto" w:fill="FFFFFF"/>
        <w:spacing w:after="60"/>
        <w:ind w:left="360"/>
        <w:rPr>
          <w:rFonts w:cs="Times New Roman"/>
        </w:rPr>
      </w:pPr>
      <w:r>
        <w:rPr>
          <w:rFonts w:cs="Times New Roman"/>
        </w:rPr>
        <w:t>1.  U</w:t>
      </w:r>
      <w:r w:rsidRPr="001526E8">
        <w:rPr>
          <w:rFonts w:cs="Times New Roman"/>
        </w:rPr>
        <w:t xml:space="preserve">ndergraduate </w:t>
      </w:r>
      <w:r>
        <w:rPr>
          <w:rFonts w:cs="Times New Roman"/>
        </w:rPr>
        <w:t>science courses with grades</w:t>
      </w:r>
      <w:r w:rsidRPr="001526E8">
        <w:rPr>
          <w:rFonts w:cs="Times New Roman"/>
        </w:rPr>
        <w:t>.</w:t>
      </w:r>
    </w:p>
    <w:p w14:paraId="363FC864" w14:textId="3CCEB91D" w:rsidR="008965AB" w:rsidRDefault="008965AB" w:rsidP="008965AB">
      <w:pPr>
        <w:shd w:val="clear" w:color="auto" w:fill="FFFFFF"/>
        <w:spacing w:after="60"/>
        <w:ind w:left="360"/>
        <w:rPr>
          <w:rFonts w:cs="Times New Roman"/>
        </w:rPr>
      </w:pPr>
      <w:r>
        <w:rPr>
          <w:rFonts w:cs="Times New Roman"/>
        </w:rPr>
        <w:t>2.  G</w:t>
      </w:r>
      <w:r w:rsidRPr="00BA0C29">
        <w:rPr>
          <w:rFonts w:cs="Times New Roman"/>
        </w:rPr>
        <w:t>raduate courses with grades</w:t>
      </w:r>
      <w:r>
        <w:rPr>
          <w:rFonts w:cs="Times New Roman"/>
        </w:rPr>
        <w:t>. I</w:t>
      </w:r>
      <w:r w:rsidRPr="00BA0C29">
        <w:rPr>
          <w:rFonts w:cs="Times New Roman"/>
        </w:rPr>
        <w:t>ndicate which cou</w:t>
      </w:r>
      <w:r>
        <w:rPr>
          <w:rFonts w:cs="Times New Roman"/>
        </w:rPr>
        <w:t xml:space="preserve">rses were taken at UGA and whether they cover </w:t>
      </w:r>
      <w:r w:rsidRPr="00BA0C29">
        <w:rPr>
          <w:rFonts w:cs="Times New Roman"/>
        </w:rPr>
        <w:t xml:space="preserve">evolutionary genetics, molecular genetics, genomics, </w:t>
      </w:r>
      <w:r>
        <w:rPr>
          <w:rFonts w:cs="Times New Roman"/>
        </w:rPr>
        <w:t>or</w:t>
      </w:r>
      <w:r w:rsidRPr="00BA0C29">
        <w:rPr>
          <w:rFonts w:cs="Times New Roman"/>
        </w:rPr>
        <w:t xml:space="preserve"> quantitative biology</w:t>
      </w:r>
      <w:r>
        <w:rPr>
          <w:rFonts w:cs="Times New Roman"/>
        </w:rPr>
        <w:t>.</w:t>
      </w:r>
    </w:p>
    <w:p w14:paraId="634E4CAA" w14:textId="0C45F079" w:rsidR="008965AB" w:rsidRPr="000B49A7" w:rsidRDefault="008965AB" w:rsidP="000B49A7">
      <w:pPr>
        <w:shd w:val="clear" w:color="auto" w:fill="FFFFFF"/>
        <w:spacing w:after="60"/>
        <w:ind w:left="360"/>
        <w:rPr>
          <w:rFonts w:cs="Times New Roman"/>
        </w:rPr>
      </w:pPr>
      <w:r>
        <w:rPr>
          <w:rFonts w:cs="Times New Roman"/>
        </w:rPr>
        <w:t xml:space="preserve">3. </w:t>
      </w:r>
      <w:r w:rsidRPr="001526E8">
        <w:rPr>
          <w:rFonts w:cs="Times New Roman"/>
        </w:rPr>
        <w:t>GRE scores</w:t>
      </w:r>
      <w:r>
        <w:rPr>
          <w:rFonts w:cs="Times New Roman"/>
        </w:rPr>
        <w:t>.</w:t>
      </w:r>
      <w:r>
        <w:rPr>
          <w:rFonts w:cs="Times New Roman"/>
          <w:b/>
        </w:rPr>
        <w:br w:type="page"/>
      </w:r>
    </w:p>
    <w:p w14:paraId="53824684" w14:textId="61A07250" w:rsidR="008965AB" w:rsidRDefault="008965AB" w:rsidP="008965AB">
      <w:pPr>
        <w:shd w:val="clear" w:color="auto" w:fill="FFFFFF"/>
        <w:spacing w:after="120" w:line="330" w:lineRule="atLeast"/>
        <w:rPr>
          <w:rFonts w:cs="Times New Roman"/>
        </w:rPr>
      </w:pPr>
      <w:r>
        <w:rPr>
          <w:rFonts w:cs="Times New Roman"/>
          <w:b/>
        </w:rPr>
        <w:lastRenderedPageBreak/>
        <w:t>I</w:t>
      </w:r>
      <w:r w:rsidRPr="00F45F57">
        <w:rPr>
          <w:rFonts w:cs="Times New Roman"/>
          <w:b/>
        </w:rPr>
        <w:t xml:space="preserve">I. </w:t>
      </w:r>
      <w:r>
        <w:rPr>
          <w:rFonts w:cs="Times New Roman"/>
          <w:b/>
        </w:rPr>
        <w:t>Timeline</w:t>
      </w:r>
      <w:r>
        <w:rPr>
          <w:rFonts w:cs="Times New Roman"/>
        </w:rPr>
        <w:t xml:space="preserve">: </w:t>
      </w:r>
    </w:p>
    <w:p w14:paraId="47D81304" w14:textId="77777777" w:rsidR="008965AB" w:rsidRDefault="008965AB" w:rsidP="008965AB">
      <w:pPr>
        <w:shd w:val="clear" w:color="auto" w:fill="FFFFFF"/>
        <w:spacing w:after="60" w:line="330" w:lineRule="atLeast"/>
        <w:ind w:firstLine="360"/>
        <w:rPr>
          <w:rFonts w:cs="Times New Roman"/>
        </w:rPr>
      </w:pPr>
      <w:r>
        <w:rPr>
          <w:rFonts w:cs="Times New Roman"/>
        </w:rPr>
        <w:t>1. Month and year of matriculation into PhD program.</w:t>
      </w:r>
    </w:p>
    <w:p w14:paraId="475E4ADB" w14:textId="77777777" w:rsidR="008965AB" w:rsidRDefault="008965AB" w:rsidP="008965AB">
      <w:pPr>
        <w:shd w:val="clear" w:color="auto" w:fill="FFFFFF"/>
        <w:spacing w:after="60" w:line="330" w:lineRule="atLeast"/>
        <w:ind w:firstLine="360"/>
        <w:rPr>
          <w:rFonts w:cs="Times New Roman"/>
        </w:rPr>
      </w:pPr>
      <w:r>
        <w:rPr>
          <w:rFonts w:cs="Times New Roman"/>
        </w:rPr>
        <w:t>2.  Oral and written exam dates (actual or planned).</w:t>
      </w:r>
    </w:p>
    <w:p w14:paraId="076A9B90" w14:textId="77777777" w:rsidR="008965AB" w:rsidRDefault="008965AB" w:rsidP="008965AB">
      <w:pPr>
        <w:shd w:val="clear" w:color="auto" w:fill="FFFFFF"/>
        <w:spacing w:after="60" w:line="330" w:lineRule="atLeast"/>
        <w:ind w:firstLine="360"/>
        <w:rPr>
          <w:rFonts w:cs="Times New Roman"/>
        </w:rPr>
      </w:pPr>
      <w:r>
        <w:rPr>
          <w:rFonts w:cs="Times New Roman"/>
        </w:rPr>
        <w:t xml:space="preserve">3.  Expected graduation date. </w:t>
      </w:r>
    </w:p>
    <w:p w14:paraId="19ED81D4" w14:textId="77777777" w:rsidR="00683443" w:rsidRPr="001526E8" w:rsidRDefault="00683443" w:rsidP="008B3E47">
      <w:pPr>
        <w:shd w:val="clear" w:color="auto" w:fill="FFFFFF"/>
        <w:spacing w:after="60"/>
        <w:rPr>
          <w:rFonts w:cs="Times New Roman"/>
        </w:rPr>
      </w:pPr>
    </w:p>
    <w:p w14:paraId="479A5F28" w14:textId="6B25FF48" w:rsidR="00683443" w:rsidRDefault="001526E8" w:rsidP="000B49A7">
      <w:pPr>
        <w:shd w:val="clear" w:color="auto" w:fill="FFFFFF"/>
        <w:spacing w:after="120" w:line="330" w:lineRule="atLeast"/>
        <w:ind w:left="360" w:hanging="360"/>
        <w:rPr>
          <w:rFonts w:cs="Times New Roman"/>
        </w:rPr>
      </w:pPr>
      <w:r w:rsidRPr="001526E8">
        <w:rPr>
          <w:rFonts w:cs="Times New Roman"/>
          <w:b/>
        </w:rPr>
        <w:t>I</w:t>
      </w:r>
      <w:r w:rsidR="00EF2082">
        <w:rPr>
          <w:rFonts w:cs="Times New Roman"/>
          <w:b/>
        </w:rPr>
        <w:t>II</w:t>
      </w:r>
      <w:r w:rsidRPr="001526E8">
        <w:rPr>
          <w:rFonts w:cs="Times New Roman"/>
          <w:b/>
        </w:rPr>
        <w:t>.</w:t>
      </w:r>
      <w:r>
        <w:rPr>
          <w:rFonts w:cs="Times New Roman"/>
          <w:b/>
        </w:rPr>
        <w:t xml:space="preserve">  </w:t>
      </w:r>
      <w:r w:rsidR="00EF2082">
        <w:rPr>
          <w:rFonts w:cs="Times New Roman"/>
          <w:b/>
        </w:rPr>
        <w:t>S</w:t>
      </w:r>
      <w:r w:rsidRPr="001526E8">
        <w:rPr>
          <w:rFonts w:cs="Times New Roman"/>
          <w:b/>
        </w:rPr>
        <w:t>tatement of interest:</w:t>
      </w:r>
      <w:r w:rsidRPr="001526E8">
        <w:rPr>
          <w:rFonts w:cs="Times New Roman"/>
        </w:rPr>
        <w:t xml:space="preserve">  </w:t>
      </w:r>
      <w:r w:rsidR="008965AB">
        <w:rPr>
          <w:rFonts w:cs="Times New Roman"/>
        </w:rPr>
        <w:t>A</w:t>
      </w:r>
      <w:r w:rsidR="008965AB" w:rsidRPr="001526E8">
        <w:rPr>
          <w:rFonts w:cs="Times New Roman"/>
        </w:rPr>
        <w:t xml:space="preserve"> </w:t>
      </w:r>
      <w:r w:rsidR="008965AB">
        <w:rPr>
          <w:rFonts w:cs="Times New Roman"/>
        </w:rPr>
        <w:t>one-</w:t>
      </w:r>
      <w:r w:rsidR="008965AB" w:rsidRPr="001526E8">
        <w:rPr>
          <w:rFonts w:cs="Times New Roman"/>
        </w:rPr>
        <w:t xml:space="preserve">page statement of interest </w:t>
      </w:r>
      <w:r w:rsidR="008965AB">
        <w:rPr>
          <w:rFonts w:cs="Times New Roman"/>
        </w:rPr>
        <w:t>describing previous research accomplishments</w:t>
      </w:r>
      <w:r w:rsidR="00595A10">
        <w:rPr>
          <w:rFonts w:cs="Times New Roman"/>
        </w:rPr>
        <w:t xml:space="preserve">, research findings, </w:t>
      </w:r>
      <w:r w:rsidR="008965AB">
        <w:rPr>
          <w:rFonts w:cs="Times New Roman"/>
        </w:rPr>
        <w:t xml:space="preserve"> and current research interests, including an outline of dissertation research. </w:t>
      </w:r>
      <w:r w:rsidR="008965AB" w:rsidRPr="00A57A9D">
        <w:rPr>
          <w:rFonts w:cs="Times New Roman"/>
          <w:i/>
        </w:rPr>
        <w:t xml:space="preserve">Statement must include details describing the genetic </w:t>
      </w:r>
      <w:r w:rsidR="008965AB" w:rsidRPr="00D15715">
        <w:rPr>
          <w:rFonts w:cs="Times New Roman"/>
          <w:i/>
        </w:rPr>
        <w:t>elements</w:t>
      </w:r>
      <w:r w:rsidR="008965AB">
        <w:rPr>
          <w:rFonts w:cs="Times New Roman"/>
          <w:i/>
        </w:rPr>
        <w:t xml:space="preserve"> </w:t>
      </w:r>
      <w:r w:rsidR="008965AB" w:rsidRPr="00A57A9D">
        <w:rPr>
          <w:rFonts w:cs="Times New Roman"/>
          <w:i/>
        </w:rPr>
        <w:t xml:space="preserve">of the research. </w:t>
      </w:r>
      <w:r w:rsidR="008965AB">
        <w:rPr>
          <w:rFonts w:cs="Times New Roman"/>
        </w:rPr>
        <w:t>Also include career plans. Any specialized training in genetics that will be obtained as a result of a training grant fellowship should be highlighted</w:t>
      </w:r>
      <w:r w:rsidR="001045DE">
        <w:rPr>
          <w:rFonts w:cs="Times New Roman"/>
        </w:rPr>
        <w:t>.</w:t>
      </w:r>
      <w:r w:rsidR="008B3E47">
        <w:rPr>
          <w:rFonts w:cs="Times New Roman"/>
        </w:rPr>
        <w:t xml:space="preserve"> </w:t>
      </w:r>
    </w:p>
    <w:p w14:paraId="603E8B84" w14:textId="77777777" w:rsidR="000B49A7" w:rsidRPr="001526E8" w:rsidRDefault="000B49A7" w:rsidP="000B49A7">
      <w:pPr>
        <w:shd w:val="clear" w:color="auto" w:fill="FFFFFF"/>
        <w:spacing w:after="120" w:line="330" w:lineRule="atLeast"/>
        <w:ind w:left="360" w:hanging="360"/>
        <w:rPr>
          <w:rFonts w:cs="Times New Roman"/>
        </w:rPr>
      </w:pPr>
    </w:p>
    <w:p w14:paraId="4DD63C21" w14:textId="39BD1664" w:rsidR="001526E8" w:rsidRPr="001526E8" w:rsidRDefault="00EF2082" w:rsidP="001526E8">
      <w:pPr>
        <w:shd w:val="clear" w:color="auto" w:fill="FFFFFF"/>
        <w:spacing w:after="120" w:line="330" w:lineRule="atLeast"/>
        <w:rPr>
          <w:rFonts w:cs="Times New Roman"/>
        </w:rPr>
      </w:pPr>
      <w:r>
        <w:rPr>
          <w:rFonts w:cs="Times New Roman"/>
          <w:b/>
        </w:rPr>
        <w:t>I</w:t>
      </w:r>
      <w:r w:rsidR="008B3E47">
        <w:rPr>
          <w:rFonts w:cs="Times New Roman"/>
          <w:b/>
        </w:rPr>
        <w:t>V</w:t>
      </w:r>
      <w:r>
        <w:rPr>
          <w:rFonts w:cs="Times New Roman"/>
          <w:b/>
        </w:rPr>
        <w:t xml:space="preserve">.  </w:t>
      </w:r>
      <w:r w:rsidR="001526E8" w:rsidRPr="001526E8">
        <w:rPr>
          <w:rFonts w:cs="Times New Roman"/>
          <w:b/>
        </w:rPr>
        <w:t>Academic CV:</w:t>
      </w:r>
      <w:r w:rsidR="001526E8" w:rsidRPr="001526E8">
        <w:rPr>
          <w:rFonts w:cs="Times New Roman"/>
        </w:rPr>
        <w:t xml:space="preserve"> Academic CV should include:</w:t>
      </w:r>
    </w:p>
    <w:p w14:paraId="2ECDA83D" w14:textId="77777777" w:rsidR="001526E8" w:rsidRPr="001526E8" w:rsidRDefault="001526E8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 w:rsidRPr="001526E8">
        <w:rPr>
          <w:rFonts w:cs="Times New Roman"/>
          <w:b/>
        </w:rPr>
        <w:t>Degrees:</w:t>
      </w:r>
      <w:r w:rsidRPr="001526E8">
        <w:rPr>
          <w:rFonts w:cs="Times New Roman"/>
        </w:rPr>
        <w:t xml:space="preserve"> List previous degree(s) and institutions. </w:t>
      </w:r>
    </w:p>
    <w:p w14:paraId="22BBF55E" w14:textId="77777777" w:rsidR="001526E8" w:rsidRPr="001526E8" w:rsidRDefault="001526E8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 w:rsidRPr="001526E8">
        <w:rPr>
          <w:rFonts w:cs="Times New Roman"/>
          <w:b/>
        </w:rPr>
        <w:t>Awards / Honors:</w:t>
      </w:r>
      <w:r w:rsidRPr="001526E8">
        <w:rPr>
          <w:rFonts w:cs="Times New Roman"/>
        </w:rPr>
        <w:t xml:space="preserve"> List any awards or honors received. </w:t>
      </w:r>
    </w:p>
    <w:p w14:paraId="1FC0DC62" w14:textId="6AFCD7F2" w:rsidR="001526E8" w:rsidRPr="001526E8" w:rsidRDefault="001526E8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 w:rsidRPr="001526E8">
        <w:rPr>
          <w:rFonts w:cs="Times New Roman"/>
          <w:b/>
        </w:rPr>
        <w:t>Publications:</w:t>
      </w:r>
      <w:r w:rsidRPr="001526E8">
        <w:rPr>
          <w:rFonts w:cs="Times New Roman"/>
        </w:rPr>
        <w:t xml:space="preserve"> List </w:t>
      </w:r>
      <w:r w:rsidR="00157578">
        <w:rPr>
          <w:rFonts w:cs="Times New Roman"/>
        </w:rPr>
        <w:t xml:space="preserve">all </w:t>
      </w:r>
      <w:r w:rsidRPr="001526E8">
        <w:rPr>
          <w:rFonts w:cs="Times New Roman"/>
        </w:rPr>
        <w:t>publications</w:t>
      </w:r>
      <w:r w:rsidR="00AD2D44">
        <w:rPr>
          <w:rFonts w:cs="Times New Roman"/>
        </w:rPr>
        <w:t xml:space="preserve"> and</w:t>
      </w:r>
      <w:r w:rsidRPr="001526E8">
        <w:rPr>
          <w:rFonts w:cs="Times New Roman"/>
        </w:rPr>
        <w:t xml:space="preserve"> </w:t>
      </w:r>
      <w:r w:rsidR="00A255D4">
        <w:rPr>
          <w:rFonts w:cs="Times New Roman"/>
        </w:rPr>
        <w:t>indicate those that were</w:t>
      </w:r>
      <w:r w:rsidR="00A255D4" w:rsidRPr="001526E8">
        <w:rPr>
          <w:rFonts w:cs="Times New Roman"/>
        </w:rPr>
        <w:t xml:space="preserve"> </w:t>
      </w:r>
      <w:r w:rsidRPr="001526E8">
        <w:rPr>
          <w:rFonts w:cs="Times New Roman"/>
        </w:rPr>
        <w:t xml:space="preserve">peer-reviewed. Include manuscripts that have </w:t>
      </w:r>
      <w:r w:rsidR="008B3E47">
        <w:rPr>
          <w:rFonts w:cs="Times New Roman"/>
        </w:rPr>
        <w:t xml:space="preserve">already </w:t>
      </w:r>
      <w:r w:rsidRPr="001526E8">
        <w:rPr>
          <w:rFonts w:cs="Times New Roman"/>
        </w:rPr>
        <w:t xml:space="preserve">been submitted for publication. </w:t>
      </w:r>
    </w:p>
    <w:p w14:paraId="44D36F26" w14:textId="063778E5" w:rsidR="001526E8" w:rsidRPr="001526E8" w:rsidRDefault="001526E8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 w:rsidRPr="001526E8">
        <w:rPr>
          <w:rFonts w:cs="Times New Roman"/>
          <w:b/>
        </w:rPr>
        <w:t>Research Support:</w:t>
      </w:r>
      <w:r w:rsidRPr="001526E8">
        <w:rPr>
          <w:rFonts w:cs="Times New Roman"/>
        </w:rPr>
        <w:t xml:space="preserve"> List </w:t>
      </w:r>
      <w:r w:rsidR="001045DE">
        <w:rPr>
          <w:rFonts w:cs="Times New Roman"/>
        </w:rPr>
        <w:t>all</w:t>
      </w:r>
      <w:r w:rsidR="001045DE" w:rsidRPr="001526E8">
        <w:rPr>
          <w:rFonts w:cs="Times New Roman"/>
        </w:rPr>
        <w:t xml:space="preserve"> </w:t>
      </w:r>
      <w:r w:rsidRPr="001526E8">
        <w:rPr>
          <w:rFonts w:cs="Times New Roman"/>
        </w:rPr>
        <w:t>research</w:t>
      </w:r>
      <w:r w:rsidR="0029102A">
        <w:rPr>
          <w:rFonts w:cs="Times New Roman"/>
        </w:rPr>
        <w:t>/training</w:t>
      </w:r>
      <w:r w:rsidRPr="001526E8">
        <w:rPr>
          <w:rFonts w:cs="Times New Roman"/>
        </w:rPr>
        <w:t xml:space="preserve"> support </w:t>
      </w:r>
      <w:r w:rsidR="00A255D4">
        <w:rPr>
          <w:rFonts w:cs="Times New Roman"/>
        </w:rPr>
        <w:t xml:space="preserve">applied </w:t>
      </w:r>
      <w:r w:rsidR="008B3E47">
        <w:rPr>
          <w:rFonts w:cs="Times New Roman"/>
        </w:rPr>
        <w:t xml:space="preserve">for </w:t>
      </w:r>
      <w:r w:rsidR="00A255D4">
        <w:rPr>
          <w:rFonts w:cs="Times New Roman"/>
        </w:rPr>
        <w:t xml:space="preserve">and </w:t>
      </w:r>
      <w:r w:rsidR="008B3E47">
        <w:rPr>
          <w:rFonts w:cs="Times New Roman"/>
        </w:rPr>
        <w:t>any</w:t>
      </w:r>
      <w:r w:rsidRPr="001526E8">
        <w:rPr>
          <w:rFonts w:cs="Times New Roman"/>
        </w:rPr>
        <w:t xml:space="preserve"> </w:t>
      </w:r>
      <w:r w:rsidR="0029102A">
        <w:rPr>
          <w:rFonts w:cs="Times New Roman"/>
        </w:rPr>
        <w:t xml:space="preserve">that was </w:t>
      </w:r>
      <w:r w:rsidRPr="001526E8">
        <w:rPr>
          <w:rFonts w:cs="Times New Roman"/>
        </w:rPr>
        <w:t>obtained.</w:t>
      </w:r>
      <w:r w:rsidR="00FC151F">
        <w:rPr>
          <w:rFonts w:cs="Times New Roman"/>
        </w:rPr>
        <w:t xml:space="preserve"> </w:t>
      </w:r>
    </w:p>
    <w:p w14:paraId="7E5BCC95" w14:textId="472A7C32" w:rsidR="001526E8" w:rsidRDefault="001526E8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 w:rsidRPr="001526E8">
        <w:rPr>
          <w:rFonts w:cs="Times New Roman"/>
          <w:b/>
        </w:rPr>
        <w:t>Presentations:</w:t>
      </w:r>
      <w:r w:rsidRPr="001526E8">
        <w:rPr>
          <w:rFonts w:cs="Times New Roman"/>
        </w:rPr>
        <w:t xml:space="preserve"> List </w:t>
      </w:r>
      <w:r w:rsidR="00A47197">
        <w:rPr>
          <w:rFonts w:cs="Times New Roman"/>
        </w:rPr>
        <w:t xml:space="preserve">scientific </w:t>
      </w:r>
      <w:r w:rsidRPr="001526E8">
        <w:rPr>
          <w:rFonts w:cs="Times New Roman"/>
        </w:rPr>
        <w:t xml:space="preserve">posters/talks given. Indicate whether </w:t>
      </w:r>
      <w:r w:rsidR="00E923BC">
        <w:rPr>
          <w:rFonts w:cs="Times New Roman"/>
        </w:rPr>
        <w:t>talks were</w:t>
      </w:r>
      <w:r w:rsidRPr="001526E8">
        <w:rPr>
          <w:rFonts w:cs="Times New Roman"/>
        </w:rPr>
        <w:t xml:space="preserve"> invited. </w:t>
      </w:r>
    </w:p>
    <w:p w14:paraId="61B3C779" w14:textId="0EA061A7" w:rsidR="00660693" w:rsidRPr="001526E8" w:rsidRDefault="00660693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>
        <w:rPr>
          <w:rFonts w:cs="Times New Roman"/>
          <w:b/>
        </w:rPr>
        <w:t>Teaching/Mentoring:</w:t>
      </w:r>
      <w:r>
        <w:rPr>
          <w:rFonts w:cs="Times New Roman"/>
        </w:rPr>
        <w:t xml:space="preserve"> List the courses you have taught and your role in those courses and students whose research you have mentored in the laboratory. </w:t>
      </w:r>
    </w:p>
    <w:p w14:paraId="22C470C8" w14:textId="0C3DD035" w:rsidR="001526E8" w:rsidRDefault="00660693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>
        <w:rPr>
          <w:rFonts w:cs="Times New Roman"/>
          <w:b/>
        </w:rPr>
        <w:t>Outreach/Service</w:t>
      </w:r>
      <w:r w:rsidR="001526E8" w:rsidRPr="001526E8">
        <w:rPr>
          <w:rFonts w:cs="Times New Roman"/>
          <w:b/>
        </w:rPr>
        <w:t>:</w:t>
      </w:r>
      <w:r w:rsidR="001526E8" w:rsidRPr="001526E8">
        <w:rPr>
          <w:rFonts w:cs="Times New Roman"/>
        </w:rPr>
        <w:t xml:space="preserve"> List outreach and any other contributions.</w:t>
      </w:r>
      <w:r w:rsidR="000A1CA1">
        <w:rPr>
          <w:rFonts w:cs="Times New Roman"/>
        </w:rPr>
        <w:t xml:space="preserve"> </w:t>
      </w:r>
      <w:r w:rsidR="00D26A73">
        <w:rPr>
          <w:rFonts w:cs="Times New Roman"/>
        </w:rPr>
        <w:t>E</w:t>
      </w:r>
      <w:r w:rsidR="000A1CA1">
        <w:rPr>
          <w:rFonts w:cs="Times New Roman"/>
        </w:rPr>
        <w:t xml:space="preserve">xamples </w:t>
      </w:r>
      <w:r w:rsidR="00D26A73">
        <w:rPr>
          <w:rFonts w:cs="Times New Roman"/>
        </w:rPr>
        <w:t>include</w:t>
      </w:r>
      <w:r w:rsidR="000A1CA1">
        <w:rPr>
          <w:rFonts w:cs="Times New Roman"/>
        </w:rPr>
        <w:t xml:space="preserve"> </w:t>
      </w:r>
      <w:r w:rsidR="00D26A73">
        <w:rPr>
          <w:rFonts w:cs="Times New Roman"/>
        </w:rPr>
        <w:t xml:space="preserve">departmental service, </w:t>
      </w:r>
      <w:r w:rsidR="000A1CA1">
        <w:rPr>
          <w:rFonts w:cs="Times New Roman"/>
        </w:rPr>
        <w:t>presentations in K-12 classrooms, consulting with students or teachers on projects</w:t>
      </w:r>
      <w:r w:rsidR="00B30EBC">
        <w:rPr>
          <w:rFonts w:cs="Times New Roman"/>
        </w:rPr>
        <w:t>,</w:t>
      </w:r>
      <w:r w:rsidR="00D26A73">
        <w:rPr>
          <w:rFonts w:cs="Times New Roman"/>
        </w:rPr>
        <w:t xml:space="preserve"> and </w:t>
      </w:r>
      <w:r w:rsidR="000A1CA1">
        <w:rPr>
          <w:rFonts w:cs="Times New Roman"/>
        </w:rPr>
        <w:t>judging science fairs.</w:t>
      </w:r>
    </w:p>
    <w:p w14:paraId="6A7003F5" w14:textId="240C80B5" w:rsidR="007E2ECE" w:rsidRPr="007E2ECE" w:rsidRDefault="007E2ECE" w:rsidP="001526E8">
      <w:pPr>
        <w:shd w:val="clear" w:color="auto" w:fill="FFFFFF"/>
        <w:spacing w:after="120" w:line="330" w:lineRule="atLeast"/>
        <w:ind w:left="360"/>
        <w:rPr>
          <w:rFonts w:cs="Times New Roman"/>
        </w:rPr>
      </w:pPr>
      <w:r>
        <w:rPr>
          <w:rFonts w:cs="Times New Roman"/>
          <w:b/>
        </w:rPr>
        <w:t>Additional Training:</w:t>
      </w:r>
      <w:r>
        <w:rPr>
          <w:rFonts w:cs="Times New Roman"/>
        </w:rPr>
        <w:t xml:space="preserve"> Include any </w:t>
      </w:r>
      <w:r w:rsidR="00E923BC">
        <w:rPr>
          <w:rFonts w:cs="Times New Roman"/>
        </w:rPr>
        <w:t xml:space="preserve">relevant </w:t>
      </w:r>
      <w:r>
        <w:rPr>
          <w:rFonts w:cs="Times New Roman"/>
        </w:rPr>
        <w:t xml:space="preserve">courses you have participated in outside of </w:t>
      </w:r>
      <w:r w:rsidR="00E923BC">
        <w:rPr>
          <w:rFonts w:cs="Times New Roman"/>
        </w:rPr>
        <w:t>those listed previously</w:t>
      </w:r>
      <w:r>
        <w:rPr>
          <w:rFonts w:cs="Times New Roman"/>
        </w:rPr>
        <w:t xml:space="preserve">. Also list any industry internships or other relevant training experiences. </w:t>
      </w:r>
    </w:p>
    <w:p w14:paraId="3713DBD4" w14:textId="77777777" w:rsidR="00B45093" w:rsidRDefault="00B45093" w:rsidP="00BE675A">
      <w:pPr>
        <w:shd w:val="clear" w:color="auto" w:fill="FFFFFF"/>
        <w:spacing w:after="288" w:line="330" w:lineRule="atLeast"/>
        <w:rPr>
          <w:rFonts w:cs="Times New Roman"/>
        </w:rPr>
      </w:pPr>
    </w:p>
    <w:p w14:paraId="0FE5205F" w14:textId="224BF93F" w:rsidR="00BE675A" w:rsidRPr="00B13158" w:rsidRDefault="00B13158" w:rsidP="00BE675A">
      <w:pPr>
        <w:shd w:val="clear" w:color="auto" w:fill="FFFFFF"/>
        <w:spacing w:after="288" w:line="330" w:lineRule="atLeast"/>
        <w:rPr>
          <w:rFonts w:cs="Times New Roman"/>
        </w:rPr>
      </w:pPr>
      <w:r w:rsidRPr="00B13158">
        <w:rPr>
          <w:rFonts w:cs="Times New Roman"/>
          <w:b/>
          <w:bCs/>
        </w:rPr>
        <w:t>Complete</w:t>
      </w:r>
      <w:r w:rsidR="00BE675A" w:rsidRPr="00B13158">
        <w:rPr>
          <w:rFonts w:cs="Times New Roman"/>
          <w:b/>
          <w:bCs/>
        </w:rPr>
        <w:t xml:space="preserve"> applications must be received by </w:t>
      </w:r>
      <w:r w:rsidR="008B3E47">
        <w:rPr>
          <w:rFonts w:cs="Times New Roman"/>
          <w:b/>
          <w:bCs/>
        </w:rPr>
        <w:t>March 1</w:t>
      </w:r>
      <w:r w:rsidR="00595A10">
        <w:rPr>
          <w:rFonts w:cs="Times New Roman"/>
          <w:b/>
          <w:bCs/>
        </w:rPr>
        <w:t>9</w:t>
      </w:r>
      <w:r w:rsidR="008B3E47">
        <w:rPr>
          <w:rFonts w:cs="Times New Roman"/>
          <w:b/>
          <w:bCs/>
        </w:rPr>
        <w:t>, 201</w:t>
      </w:r>
      <w:r w:rsidR="00595A10">
        <w:rPr>
          <w:rFonts w:cs="Times New Roman"/>
          <w:b/>
          <w:bCs/>
        </w:rPr>
        <w:t>8</w:t>
      </w:r>
      <w:bookmarkStart w:id="0" w:name="_GoBack"/>
      <w:bookmarkEnd w:id="0"/>
      <w:r w:rsidR="00261162">
        <w:rPr>
          <w:rFonts w:cs="Times New Roman"/>
          <w:b/>
          <w:bCs/>
        </w:rPr>
        <w:t xml:space="preserve"> at 5pm</w:t>
      </w:r>
      <w:r w:rsidRPr="00B13158">
        <w:rPr>
          <w:rFonts w:cs="Times New Roman"/>
          <w:b/>
          <w:bCs/>
        </w:rPr>
        <w:t xml:space="preserve"> to be considered.</w:t>
      </w:r>
    </w:p>
    <w:p w14:paraId="64179382" w14:textId="77777777" w:rsidR="00BE675A" w:rsidRPr="00565E9A" w:rsidRDefault="00157578" w:rsidP="00565E9A">
      <w:pPr>
        <w:shd w:val="clear" w:color="auto" w:fill="FFFFFF"/>
        <w:spacing w:after="288" w:line="330" w:lineRule="atLeast"/>
        <w:rPr>
          <w:rFonts w:cs="Times New Roman"/>
        </w:rPr>
      </w:pPr>
      <w:r>
        <w:rPr>
          <w:rFonts w:cs="Times New Roman"/>
          <w:color w:val="0000FF"/>
        </w:rPr>
        <w:t xml:space="preserve"> </w:t>
      </w:r>
    </w:p>
    <w:sectPr w:rsidR="00BE675A" w:rsidRPr="00565E9A" w:rsidSect="008965AB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8CB37" w14:textId="77777777" w:rsidR="000C1ECE" w:rsidRDefault="000C1ECE" w:rsidP="003D51BD">
      <w:r>
        <w:separator/>
      </w:r>
    </w:p>
  </w:endnote>
  <w:endnote w:type="continuationSeparator" w:id="0">
    <w:p w14:paraId="4B8AC406" w14:textId="77777777" w:rsidR="000C1ECE" w:rsidRDefault="000C1ECE" w:rsidP="003D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F9604" w14:textId="195B0850" w:rsidR="000C1ECE" w:rsidRDefault="000C1ECE" w:rsidP="003D51BD">
    <w:pPr>
      <w:pStyle w:val="Footer"/>
      <w:tabs>
        <w:tab w:val="clear" w:pos="8640"/>
        <w:tab w:val="right" w:pos="9360"/>
      </w:tabs>
      <w:ind w:right="-270"/>
    </w:pPr>
    <w:r>
      <w:tab/>
    </w:r>
    <w:r>
      <w:tab/>
      <w:t xml:space="preserve">Training Grant application,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5A1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E8EF2" w14:textId="77777777" w:rsidR="000C1ECE" w:rsidRDefault="000C1ECE" w:rsidP="003D51BD">
      <w:r>
        <w:separator/>
      </w:r>
    </w:p>
  </w:footnote>
  <w:footnote w:type="continuationSeparator" w:id="0">
    <w:p w14:paraId="2C5365EE" w14:textId="77777777" w:rsidR="000C1ECE" w:rsidRDefault="000C1ECE" w:rsidP="003D5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4DF"/>
    <w:multiLevelType w:val="multilevel"/>
    <w:tmpl w:val="B98C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5A"/>
    <w:rsid w:val="000A1CA1"/>
    <w:rsid w:val="000B2C52"/>
    <w:rsid w:val="000B49A7"/>
    <w:rsid w:val="000C1ECE"/>
    <w:rsid w:val="000E3CE6"/>
    <w:rsid w:val="001045DE"/>
    <w:rsid w:val="001526E8"/>
    <w:rsid w:val="00157578"/>
    <w:rsid w:val="001A577D"/>
    <w:rsid w:val="00261162"/>
    <w:rsid w:val="00267284"/>
    <w:rsid w:val="0029102A"/>
    <w:rsid w:val="002A2B56"/>
    <w:rsid w:val="002B1EEB"/>
    <w:rsid w:val="002D022E"/>
    <w:rsid w:val="002E7BBF"/>
    <w:rsid w:val="00362468"/>
    <w:rsid w:val="003B04A3"/>
    <w:rsid w:val="003D51BD"/>
    <w:rsid w:val="003F342F"/>
    <w:rsid w:val="00485DCA"/>
    <w:rsid w:val="004A2FFC"/>
    <w:rsid w:val="00510668"/>
    <w:rsid w:val="00557C26"/>
    <w:rsid w:val="00565E9A"/>
    <w:rsid w:val="00595A10"/>
    <w:rsid w:val="00604120"/>
    <w:rsid w:val="00660693"/>
    <w:rsid w:val="00683443"/>
    <w:rsid w:val="00691691"/>
    <w:rsid w:val="006970B2"/>
    <w:rsid w:val="006D316F"/>
    <w:rsid w:val="006D3457"/>
    <w:rsid w:val="006E1E6F"/>
    <w:rsid w:val="006F2D8D"/>
    <w:rsid w:val="00703CA9"/>
    <w:rsid w:val="00786C61"/>
    <w:rsid w:val="00794310"/>
    <w:rsid w:val="007E2ECE"/>
    <w:rsid w:val="0080208B"/>
    <w:rsid w:val="0087093A"/>
    <w:rsid w:val="00893844"/>
    <w:rsid w:val="008965AB"/>
    <w:rsid w:val="008B3E47"/>
    <w:rsid w:val="008D3F69"/>
    <w:rsid w:val="008F0E39"/>
    <w:rsid w:val="009041C0"/>
    <w:rsid w:val="00930B45"/>
    <w:rsid w:val="00953F8C"/>
    <w:rsid w:val="00960665"/>
    <w:rsid w:val="00972D21"/>
    <w:rsid w:val="009F61E2"/>
    <w:rsid w:val="00A255D4"/>
    <w:rsid w:val="00A47197"/>
    <w:rsid w:val="00A57A9D"/>
    <w:rsid w:val="00A7648D"/>
    <w:rsid w:val="00AD2D44"/>
    <w:rsid w:val="00B13158"/>
    <w:rsid w:val="00B30EBC"/>
    <w:rsid w:val="00B45093"/>
    <w:rsid w:val="00B57FD2"/>
    <w:rsid w:val="00BC46BE"/>
    <w:rsid w:val="00BE675A"/>
    <w:rsid w:val="00C61AAB"/>
    <w:rsid w:val="00CE051A"/>
    <w:rsid w:val="00D15715"/>
    <w:rsid w:val="00D26A73"/>
    <w:rsid w:val="00D66177"/>
    <w:rsid w:val="00E923BC"/>
    <w:rsid w:val="00EF2082"/>
    <w:rsid w:val="00F179B3"/>
    <w:rsid w:val="00F45F57"/>
    <w:rsid w:val="00F67EBC"/>
    <w:rsid w:val="00F74A08"/>
    <w:rsid w:val="00FA55C2"/>
    <w:rsid w:val="00FC151F"/>
    <w:rsid w:val="00FE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52D4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2D21"/>
    <w:pPr>
      <w:autoSpaceDE w:val="0"/>
      <w:autoSpaceDN w:val="0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2D21"/>
    <w:rPr>
      <w:rFonts w:ascii="Arial" w:eastAsia="Times New Roman" w:hAnsi="Arial" w:cs="Arial"/>
      <w:b/>
      <w:bCs/>
      <w:sz w:val="22"/>
      <w:szCs w:val="22"/>
    </w:rPr>
  </w:style>
  <w:style w:type="paragraph" w:customStyle="1" w:styleId="DataField11pt-Single">
    <w:name w:val="Data Field 11pt-Single"/>
    <w:basedOn w:val="Normal"/>
    <w:link w:val="DataField11pt-SingleChar"/>
    <w:rsid w:val="00972D21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paragraph" w:customStyle="1" w:styleId="FormFieldCaption">
    <w:name w:val="Form Field Caption"/>
    <w:basedOn w:val="Normal"/>
    <w:rsid w:val="00972D21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customStyle="1" w:styleId="DataField11pt-SingleChar">
    <w:name w:val="Data Field 11pt-Single Char"/>
    <w:link w:val="DataField11pt-Single"/>
    <w:rsid w:val="00972D21"/>
    <w:rPr>
      <w:rFonts w:ascii="Arial" w:eastAsia="Times New Roman" w:hAnsi="Arial" w:cs="Arial"/>
      <w:sz w:val="22"/>
      <w:szCs w:val="20"/>
    </w:rPr>
  </w:style>
  <w:style w:type="paragraph" w:customStyle="1" w:styleId="HeadNoteNotItalics">
    <w:name w:val="HeadNoteNotItalics"/>
    <w:basedOn w:val="Normal"/>
    <w:rsid w:val="00972D21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character" w:styleId="Hyperlink">
    <w:name w:val="Hyperlink"/>
    <w:basedOn w:val="DefaultParagraphFont"/>
    <w:rsid w:val="00972D21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972D21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 w:cs="Times New Roman"/>
      <w:b/>
      <w:sz w:val="22"/>
    </w:rPr>
  </w:style>
  <w:style w:type="character" w:customStyle="1" w:styleId="SubtitleChar">
    <w:name w:val="Subtitle Char"/>
    <w:basedOn w:val="DefaultParagraphFont"/>
    <w:link w:val="Subtitle"/>
    <w:rsid w:val="00972D21"/>
    <w:rPr>
      <w:rFonts w:ascii="Arial" w:eastAsia="Times New Roman" w:hAnsi="Arial" w:cs="Times New Roman"/>
      <w:b/>
      <w:sz w:val="22"/>
    </w:rPr>
  </w:style>
  <w:style w:type="character" w:styleId="Strong">
    <w:name w:val="Strong"/>
    <w:basedOn w:val="DefaultParagraphFont"/>
    <w:qFormat/>
    <w:rsid w:val="00972D21"/>
    <w:rPr>
      <w:b/>
      <w:bCs/>
    </w:rPr>
  </w:style>
  <w:style w:type="character" w:styleId="Emphasis">
    <w:name w:val="Emphasis"/>
    <w:basedOn w:val="DefaultParagraphFont"/>
    <w:qFormat/>
    <w:rsid w:val="00972D21"/>
    <w:rPr>
      <w:i/>
      <w:iCs/>
    </w:rPr>
  </w:style>
  <w:style w:type="paragraph" w:styleId="ListParagraph">
    <w:name w:val="List Paragraph"/>
    <w:basedOn w:val="Normal"/>
    <w:uiPriority w:val="34"/>
    <w:qFormat/>
    <w:rsid w:val="00972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5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7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30E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6C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C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C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C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C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1BD"/>
  </w:style>
  <w:style w:type="paragraph" w:styleId="Footer">
    <w:name w:val="footer"/>
    <w:basedOn w:val="Normal"/>
    <w:link w:val="FooterChar"/>
    <w:uiPriority w:val="99"/>
    <w:unhideWhenUsed/>
    <w:rsid w:val="003D5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1BD"/>
  </w:style>
  <w:style w:type="character" w:styleId="PageNumber">
    <w:name w:val="page number"/>
    <w:basedOn w:val="DefaultParagraphFont"/>
    <w:uiPriority w:val="99"/>
    <w:semiHidden/>
    <w:unhideWhenUsed/>
    <w:rsid w:val="003D51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2D21"/>
    <w:pPr>
      <w:autoSpaceDE w:val="0"/>
      <w:autoSpaceDN w:val="0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2D21"/>
    <w:rPr>
      <w:rFonts w:ascii="Arial" w:eastAsia="Times New Roman" w:hAnsi="Arial" w:cs="Arial"/>
      <w:b/>
      <w:bCs/>
      <w:sz w:val="22"/>
      <w:szCs w:val="22"/>
    </w:rPr>
  </w:style>
  <w:style w:type="paragraph" w:customStyle="1" w:styleId="DataField11pt-Single">
    <w:name w:val="Data Field 11pt-Single"/>
    <w:basedOn w:val="Normal"/>
    <w:link w:val="DataField11pt-SingleChar"/>
    <w:rsid w:val="00972D21"/>
    <w:pPr>
      <w:autoSpaceDE w:val="0"/>
      <w:autoSpaceDN w:val="0"/>
    </w:pPr>
    <w:rPr>
      <w:rFonts w:ascii="Arial" w:eastAsia="Times New Roman" w:hAnsi="Arial" w:cs="Arial"/>
      <w:sz w:val="22"/>
      <w:szCs w:val="20"/>
    </w:rPr>
  </w:style>
  <w:style w:type="paragraph" w:customStyle="1" w:styleId="FormFieldCaption">
    <w:name w:val="Form Field Caption"/>
    <w:basedOn w:val="Normal"/>
    <w:rsid w:val="00972D21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character" w:customStyle="1" w:styleId="DataField11pt-SingleChar">
    <w:name w:val="Data Field 11pt-Single Char"/>
    <w:link w:val="DataField11pt-Single"/>
    <w:rsid w:val="00972D21"/>
    <w:rPr>
      <w:rFonts w:ascii="Arial" w:eastAsia="Times New Roman" w:hAnsi="Arial" w:cs="Arial"/>
      <w:sz w:val="22"/>
      <w:szCs w:val="20"/>
    </w:rPr>
  </w:style>
  <w:style w:type="paragraph" w:customStyle="1" w:styleId="HeadNoteNotItalics">
    <w:name w:val="HeadNoteNotItalics"/>
    <w:basedOn w:val="Normal"/>
    <w:rsid w:val="00972D21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Cs/>
      <w:sz w:val="16"/>
      <w:szCs w:val="16"/>
    </w:rPr>
  </w:style>
  <w:style w:type="character" w:styleId="Hyperlink">
    <w:name w:val="Hyperlink"/>
    <w:basedOn w:val="DefaultParagraphFont"/>
    <w:rsid w:val="00972D21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972D21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 w:cs="Times New Roman"/>
      <w:b/>
      <w:sz w:val="22"/>
    </w:rPr>
  </w:style>
  <w:style w:type="character" w:customStyle="1" w:styleId="SubtitleChar">
    <w:name w:val="Subtitle Char"/>
    <w:basedOn w:val="DefaultParagraphFont"/>
    <w:link w:val="Subtitle"/>
    <w:rsid w:val="00972D21"/>
    <w:rPr>
      <w:rFonts w:ascii="Arial" w:eastAsia="Times New Roman" w:hAnsi="Arial" w:cs="Times New Roman"/>
      <w:b/>
      <w:sz w:val="22"/>
    </w:rPr>
  </w:style>
  <w:style w:type="character" w:styleId="Strong">
    <w:name w:val="Strong"/>
    <w:basedOn w:val="DefaultParagraphFont"/>
    <w:qFormat/>
    <w:rsid w:val="00972D21"/>
    <w:rPr>
      <w:b/>
      <w:bCs/>
    </w:rPr>
  </w:style>
  <w:style w:type="character" w:styleId="Emphasis">
    <w:name w:val="Emphasis"/>
    <w:basedOn w:val="DefaultParagraphFont"/>
    <w:qFormat/>
    <w:rsid w:val="00972D21"/>
    <w:rPr>
      <w:i/>
      <w:iCs/>
    </w:rPr>
  </w:style>
  <w:style w:type="paragraph" w:styleId="ListParagraph">
    <w:name w:val="List Paragraph"/>
    <w:basedOn w:val="Normal"/>
    <w:uiPriority w:val="34"/>
    <w:qFormat/>
    <w:rsid w:val="00972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5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57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30EB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6C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C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C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C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C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5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1BD"/>
  </w:style>
  <w:style w:type="paragraph" w:styleId="Footer">
    <w:name w:val="footer"/>
    <w:basedOn w:val="Normal"/>
    <w:link w:val="FooterChar"/>
    <w:uiPriority w:val="99"/>
    <w:unhideWhenUsed/>
    <w:rsid w:val="003D5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1BD"/>
  </w:style>
  <w:style w:type="character" w:styleId="PageNumber">
    <w:name w:val="page number"/>
    <w:basedOn w:val="DefaultParagraphFont"/>
    <w:uiPriority w:val="99"/>
    <w:semiHidden/>
    <w:unhideWhenUsed/>
    <w:rsid w:val="003D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enetics.uga.edu/nih-training-grant-faculty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627</Words>
  <Characters>3579</Characters>
  <Application>Microsoft Macintosh Word</Application>
  <DocSecurity>0</DocSecurity>
  <Lines>29</Lines>
  <Paragraphs>8</Paragraphs>
  <ScaleCrop>false</ScaleCrop>
  <Company>University of Georgia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Hall</dc:creator>
  <cp:keywords/>
  <dc:description/>
  <cp:lastModifiedBy>David Hall</cp:lastModifiedBy>
  <cp:revision>3</cp:revision>
  <dcterms:created xsi:type="dcterms:W3CDTF">2018-02-02T00:23:00Z</dcterms:created>
  <dcterms:modified xsi:type="dcterms:W3CDTF">2018-02-02T00:26:00Z</dcterms:modified>
</cp:coreProperties>
</file>