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2982C" w14:textId="1214C322" w:rsidR="003B1965" w:rsidRPr="003B1965" w:rsidRDefault="003B1965" w:rsidP="003B1965">
      <w:pPr>
        <w:jc w:val="center"/>
        <w:rPr>
          <w:b/>
          <w:bCs/>
          <w:sz w:val="36"/>
          <w:szCs w:val="36"/>
        </w:rPr>
      </w:pPr>
      <w:r w:rsidRPr="003B1965">
        <w:rPr>
          <w:b/>
          <w:bCs/>
          <w:sz w:val="36"/>
          <w:szCs w:val="36"/>
        </w:rPr>
        <w:t>CAMERON L</w:t>
      </w:r>
      <w:r w:rsidR="0076032F">
        <w:rPr>
          <w:b/>
          <w:bCs/>
          <w:sz w:val="36"/>
          <w:szCs w:val="36"/>
        </w:rPr>
        <w:t>EIGH</w:t>
      </w:r>
      <w:r w:rsidRPr="003B1965">
        <w:rPr>
          <w:b/>
          <w:bCs/>
          <w:sz w:val="36"/>
          <w:szCs w:val="36"/>
        </w:rPr>
        <w:t xml:space="preserve"> SEITZ</w:t>
      </w:r>
    </w:p>
    <w:p w14:paraId="29B4B79D" w14:textId="77777777" w:rsidR="003B1965" w:rsidRPr="003B1965" w:rsidRDefault="003B1965" w:rsidP="003B1965">
      <w:pPr>
        <w:jc w:val="center"/>
      </w:pPr>
    </w:p>
    <w:p w14:paraId="14F4BD88" w14:textId="77777777" w:rsidR="003B1965" w:rsidRPr="003B1965" w:rsidRDefault="003B1965" w:rsidP="003B1965">
      <w:pPr>
        <w:jc w:val="center"/>
      </w:pPr>
      <w:r w:rsidRPr="003B1965">
        <w:t>Department of Genetics</w:t>
      </w:r>
    </w:p>
    <w:p w14:paraId="0C17C66D" w14:textId="77777777" w:rsidR="003B1965" w:rsidRPr="003B1965" w:rsidRDefault="003B1965" w:rsidP="003B1965">
      <w:pPr>
        <w:jc w:val="center"/>
      </w:pPr>
      <w:r w:rsidRPr="003B1965">
        <w:t>University of Georgia</w:t>
      </w:r>
    </w:p>
    <w:p w14:paraId="0CA1A4DC" w14:textId="51A25B02" w:rsidR="003B1965" w:rsidRDefault="003B1965" w:rsidP="008448FB">
      <w:pPr>
        <w:jc w:val="center"/>
      </w:pPr>
      <w:r w:rsidRPr="003B1965">
        <w:t>Athens, GA 30602</w:t>
      </w:r>
    </w:p>
    <w:p w14:paraId="5EDC81FA" w14:textId="0B1A8BB9" w:rsidR="008448FB" w:rsidRPr="008448FB" w:rsidRDefault="008448FB" w:rsidP="008448FB">
      <w:pPr>
        <w:jc w:val="center"/>
      </w:pPr>
      <w:r>
        <w:t>cls44166@uga.edu</w:t>
      </w:r>
    </w:p>
    <w:p w14:paraId="303E3822" w14:textId="77777777" w:rsidR="003B1965" w:rsidRPr="003B1965" w:rsidRDefault="003B1965" w:rsidP="003B1965">
      <w:pPr>
        <w:jc w:val="center"/>
      </w:pPr>
    </w:p>
    <w:p w14:paraId="5DFC2A45" w14:textId="77777777" w:rsidR="003B1965" w:rsidRPr="003B1965" w:rsidRDefault="003B1965" w:rsidP="003B1965">
      <w:pPr>
        <w:pBdr>
          <w:top w:val="single" w:sz="6" w:space="1" w:color="auto"/>
          <w:bottom w:val="single" w:sz="6" w:space="1" w:color="auto"/>
        </w:pBdr>
      </w:pPr>
    </w:p>
    <w:p w14:paraId="2DEE8291" w14:textId="10A1011E" w:rsidR="003B1965" w:rsidRPr="003B1965" w:rsidRDefault="003B1965" w:rsidP="003B1965">
      <w:pPr>
        <w:pBdr>
          <w:top w:val="single" w:sz="6" w:space="1" w:color="auto"/>
          <w:bottom w:val="single" w:sz="6" w:space="1" w:color="auto"/>
        </w:pBdr>
      </w:pPr>
      <w:r w:rsidRPr="003B1965">
        <w:t>EDUCATION</w:t>
      </w:r>
      <w:r w:rsidR="008448FB">
        <w:t xml:space="preserve"> </w:t>
      </w:r>
    </w:p>
    <w:p w14:paraId="3213C4ED" w14:textId="77777777" w:rsidR="003B1965" w:rsidRPr="003B1965" w:rsidRDefault="003B1965" w:rsidP="003B1965"/>
    <w:p w14:paraId="385E03B5" w14:textId="4F1D7D33" w:rsidR="00AC48F2" w:rsidRDefault="00AC48F2" w:rsidP="003B1965">
      <w:pPr>
        <w:rPr>
          <w:b/>
          <w:bCs/>
        </w:rPr>
      </w:pPr>
      <w:r>
        <w:rPr>
          <w:b/>
          <w:bCs/>
        </w:rPr>
        <w:t>PhD Student, Genetics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11F25">
        <w:rPr>
          <w:b/>
          <w:bCs/>
        </w:rPr>
        <w:t xml:space="preserve">         </w:t>
      </w:r>
      <w:r>
        <w:rPr>
          <w:b/>
          <w:bCs/>
        </w:rPr>
        <w:tab/>
      </w:r>
      <w:r w:rsidR="00911F25">
        <w:rPr>
          <w:b/>
          <w:bCs/>
        </w:rPr>
        <w:t xml:space="preserve">     </w:t>
      </w:r>
      <w:r w:rsidRPr="003A1AED">
        <w:t>Fall 2024 - Present</w:t>
      </w:r>
    </w:p>
    <w:p w14:paraId="326C54AC" w14:textId="7799900C" w:rsidR="00AC48F2" w:rsidRPr="003A1AED" w:rsidRDefault="00AC48F2" w:rsidP="003B1965">
      <w:r w:rsidRPr="003A1AED">
        <w:t>University of Georgia</w:t>
      </w:r>
      <w:r w:rsidR="001B2AE0">
        <w:tab/>
      </w:r>
      <w:r w:rsidR="001B2AE0">
        <w:tab/>
      </w:r>
      <w:r w:rsidR="001B2AE0">
        <w:tab/>
      </w:r>
      <w:r w:rsidR="001B2AE0">
        <w:tab/>
      </w:r>
      <w:r w:rsidR="001B2AE0">
        <w:tab/>
      </w:r>
      <w:r w:rsidR="001B2AE0">
        <w:tab/>
      </w:r>
      <w:r w:rsidR="001B2AE0">
        <w:tab/>
      </w:r>
      <w:r w:rsidR="001B2AE0">
        <w:tab/>
      </w:r>
      <w:r w:rsidR="001B2AE0">
        <w:tab/>
        <w:t xml:space="preserve">    Athens, GA</w:t>
      </w:r>
    </w:p>
    <w:p w14:paraId="668B5919" w14:textId="77777777" w:rsidR="00AC48F2" w:rsidRPr="003A1AED" w:rsidRDefault="00AC48F2" w:rsidP="003B1965"/>
    <w:p w14:paraId="3B76802E" w14:textId="77432911" w:rsidR="003B1965" w:rsidRPr="003B1965" w:rsidRDefault="003B1965" w:rsidP="003B1965">
      <w:pPr>
        <w:rPr>
          <w:b/>
          <w:bCs/>
        </w:rPr>
      </w:pPr>
      <w:r w:rsidRPr="003B1965">
        <w:rPr>
          <w:b/>
          <w:bCs/>
        </w:rPr>
        <w:t xml:space="preserve">Bachelor of Science in Coastal Environmental Science, </w:t>
      </w:r>
    </w:p>
    <w:p w14:paraId="4C203482" w14:textId="77777777" w:rsidR="003B1965" w:rsidRPr="003B1965" w:rsidRDefault="003B1965" w:rsidP="003B1965">
      <w:r w:rsidRPr="003B1965">
        <w:rPr>
          <w:b/>
          <w:bCs/>
        </w:rPr>
        <w:t>Minor in Wildlife Ecology</w:t>
      </w:r>
      <w:r w:rsidRPr="003B1965">
        <w:rPr>
          <w:b/>
          <w:bCs/>
        </w:rPr>
        <w:tab/>
      </w:r>
      <w:r w:rsidRPr="003B1965">
        <w:rPr>
          <w:b/>
          <w:bCs/>
        </w:rPr>
        <w:tab/>
      </w:r>
      <w:r w:rsidRPr="003B1965">
        <w:rPr>
          <w:b/>
          <w:bCs/>
        </w:rPr>
        <w:tab/>
      </w:r>
      <w:r w:rsidRPr="003B1965">
        <w:rPr>
          <w:b/>
          <w:bCs/>
        </w:rPr>
        <w:tab/>
        <w:t xml:space="preserve">    </w:t>
      </w:r>
      <w:r w:rsidRPr="003B1965">
        <w:rPr>
          <w:b/>
          <w:bCs/>
        </w:rPr>
        <w:tab/>
      </w:r>
      <w:r w:rsidRPr="003B1965">
        <w:rPr>
          <w:b/>
          <w:bCs/>
        </w:rPr>
        <w:tab/>
      </w:r>
      <w:r w:rsidRPr="003B1965">
        <w:rPr>
          <w:b/>
          <w:bCs/>
        </w:rPr>
        <w:tab/>
      </w:r>
      <w:r w:rsidRPr="003B1965">
        <w:rPr>
          <w:b/>
          <w:bCs/>
        </w:rPr>
        <w:tab/>
        <w:t xml:space="preserve">      </w:t>
      </w:r>
      <w:r w:rsidRPr="003B1965">
        <w:t>2017-2021</w:t>
      </w:r>
    </w:p>
    <w:p w14:paraId="0A8B4A3A" w14:textId="77777777" w:rsidR="003B1965" w:rsidRPr="003B1965" w:rsidRDefault="003B1965" w:rsidP="003B1965">
      <w:r w:rsidRPr="003B1965">
        <w:t>Louisiana State University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             Baton Rouge, LA</w:t>
      </w:r>
    </w:p>
    <w:p w14:paraId="1CAB553C" w14:textId="77777777" w:rsidR="003B1965" w:rsidRPr="003B1965" w:rsidRDefault="003B1965" w:rsidP="003B1965"/>
    <w:p w14:paraId="73F1A12E" w14:textId="77777777" w:rsidR="003B1965" w:rsidRPr="00C52F20" w:rsidRDefault="003B1965" w:rsidP="003B1965">
      <w:pPr>
        <w:pBdr>
          <w:bottom w:val="single" w:sz="6" w:space="1" w:color="auto"/>
        </w:pBdr>
      </w:pPr>
      <w:r w:rsidRPr="00C52F20">
        <w:t>RESEARCH EXPERIENCE</w:t>
      </w:r>
    </w:p>
    <w:p w14:paraId="4A18DFC4" w14:textId="4B6B8343" w:rsidR="008C4A6B" w:rsidRPr="00C52F20" w:rsidRDefault="008C4A6B" w:rsidP="003B1965">
      <w:r w:rsidRPr="00C52F20">
        <w:rPr>
          <w:b/>
          <w:bCs/>
        </w:rPr>
        <w:t xml:space="preserve">Graduate Research Assistant                                                                            </w:t>
      </w:r>
      <w:r w:rsidR="00AC48F2" w:rsidRPr="003A1AED">
        <w:t xml:space="preserve">Nov </w:t>
      </w:r>
      <w:r w:rsidRPr="00C52F20">
        <w:t>2024-Present</w:t>
      </w:r>
    </w:p>
    <w:p w14:paraId="2A4CF4ED" w14:textId="5D9919A2" w:rsidR="008C4A6B" w:rsidRPr="00C52F20" w:rsidRDefault="008C4A6B" w:rsidP="003B1965">
      <w:pPr>
        <w:rPr>
          <w:i/>
          <w:iCs/>
        </w:rPr>
      </w:pPr>
      <w:r w:rsidRPr="00C52F20">
        <w:rPr>
          <w:i/>
          <w:iCs/>
        </w:rPr>
        <w:t xml:space="preserve">Dyer </w:t>
      </w:r>
      <w:r w:rsidR="004D31C3">
        <w:rPr>
          <w:i/>
          <w:iCs/>
        </w:rPr>
        <w:t xml:space="preserve">and </w:t>
      </w:r>
      <w:proofErr w:type="spellStart"/>
      <w:r w:rsidR="004D31C3">
        <w:rPr>
          <w:i/>
          <w:iCs/>
        </w:rPr>
        <w:t>Billmyre</w:t>
      </w:r>
      <w:proofErr w:type="spellEnd"/>
      <w:r w:rsidR="004D31C3">
        <w:rPr>
          <w:i/>
          <w:iCs/>
        </w:rPr>
        <w:t xml:space="preserve"> </w:t>
      </w:r>
      <w:r w:rsidRPr="00C52F20">
        <w:rPr>
          <w:i/>
          <w:iCs/>
        </w:rPr>
        <w:t>Lab</w:t>
      </w:r>
      <w:r w:rsidR="004D31C3">
        <w:rPr>
          <w:i/>
          <w:iCs/>
        </w:rPr>
        <w:t>s</w:t>
      </w:r>
      <w:r w:rsidRPr="00C52F20">
        <w:rPr>
          <w:i/>
          <w:iCs/>
        </w:rPr>
        <w:t>, University of Georgia</w:t>
      </w:r>
    </w:p>
    <w:p w14:paraId="30ADA1F8" w14:textId="1633FE46" w:rsidR="008C4A6B" w:rsidRDefault="00C52F20" w:rsidP="008C4A6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</w:t>
      </w:r>
      <w:r w:rsidR="00140A9D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comparative genomics to identify novel genes</w:t>
      </w:r>
      <w:r w:rsidR="009517E6">
        <w:rPr>
          <w:rFonts w:ascii="Times New Roman" w:hAnsi="Times New Roman" w:cs="Times New Roman"/>
        </w:rPr>
        <w:t xml:space="preserve"> between closely related </w:t>
      </w:r>
      <w:r w:rsidR="009517E6" w:rsidRPr="003A1AED">
        <w:rPr>
          <w:rFonts w:ascii="Times New Roman" w:hAnsi="Times New Roman" w:cs="Times New Roman"/>
          <w:i/>
          <w:iCs/>
        </w:rPr>
        <w:t>Wolbachia</w:t>
      </w:r>
      <w:r w:rsidR="009517E6">
        <w:rPr>
          <w:rFonts w:ascii="Times New Roman" w:hAnsi="Times New Roman" w:cs="Times New Roman"/>
        </w:rPr>
        <w:t xml:space="preserve"> strains.</w:t>
      </w:r>
    </w:p>
    <w:p w14:paraId="39B95A1A" w14:textId="5AFE0F9A" w:rsidR="00C52F20" w:rsidRDefault="00C52F20" w:rsidP="008C4A6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Assay</w:t>
      </w:r>
      <w:r w:rsidR="00140A9D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levels of </w:t>
      </w:r>
      <w:r w:rsidR="009517E6" w:rsidRPr="003A1AED">
        <w:rPr>
          <w:rFonts w:ascii="Times New Roman" w:hAnsi="Times New Roman" w:cs="Times New Roman"/>
          <w:i/>
          <w:iCs/>
        </w:rPr>
        <w:t>Wolbachia</w:t>
      </w:r>
      <w:r w:rsidR="009517E6">
        <w:rPr>
          <w:rFonts w:ascii="Times New Roman" w:hAnsi="Times New Roman" w:cs="Times New Roman"/>
        </w:rPr>
        <w:t xml:space="preserve">-induced </w:t>
      </w:r>
      <w:r>
        <w:rPr>
          <w:rFonts w:ascii="Times New Roman" w:hAnsi="Times New Roman" w:cs="Times New Roman"/>
        </w:rPr>
        <w:t xml:space="preserve">cytoplasmic incompatibility and male killing in </w:t>
      </w:r>
      <w:r w:rsidR="009517E6">
        <w:rPr>
          <w:rFonts w:ascii="Times New Roman" w:hAnsi="Times New Roman" w:cs="Times New Roman"/>
        </w:rPr>
        <w:t>across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Drosophila </w:t>
      </w:r>
      <w:proofErr w:type="spellStart"/>
      <w:r>
        <w:rPr>
          <w:rFonts w:ascii="Times New Roman" w:hAnsi="Times New Roman" w:cs="Times New Roman"/>
          <w:i/>
          <w:iCs/>
        </w:rPr>
        <w:t>subquinaria</w:t>
      </w:r>
      <w:proofErr w:type="spellEnd"/>
      <w:r>
        <w:rPr>
          <w:rFonts w:ascii="Times New Roman" w:hAnsi="Times New Roman" w:cs="Times New Roman"/>
        </w:rPr>
        <w:t xml:space="preserve"> lines</w:t>
      </w:r>
      <w:r w:rsidR="009517E6">
        <w:rPr>
          <w:rFonts w:ascii="Times New Roman" w:hAnsi="Times New Roman" w:cs="Times New Roman"/>
        </w:rPr>
        <w:t>.</w:t>
      </w:r>
    </w:p>
    <w:p w14:paraId="6E48808A" w14:textId="3D8BAD56" w:rsidR="008C4A6B" w:rsidRDefault="00C52F20" w:rsidP="003B19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Assay</w:t>
      </w:r>
      <w:r w:rsidR="00140A9D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</w:t>
      </w:r>
      <w:r w:rsidR="009517E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stages of </w:t>
      </w:r>
      <w:r w:rsidR="007A121B">
        <w:rPr>
          <w:rFonts w:ascii="Times New Roman" w:hAnsi="Times New Roman" w:cs="Times New Roman"/>
        </w:rPr>
        <w:t xml:space="preserve">embryonic and larval death to better define the mechanisms of </w:t>
      </w:r>
      <w:r w:rsidR="00D06621" w:rsidRPr="003A1AED">
        <w:rPr>
          <w:rFonts w:ascii="Times New Roman" w:hAnsi="Times New Roman" w:cs="Times New Roman"/>
          <w:i/>
          <w:iCs/>
        </w:rPr>
        <w:t>Wolbachia</w:t>
      </w:r>
      <w:r w:rsidR="00D06621">
        <w:rPr>
          <w:rFonts w:ascii="Times New Roman" w:hAnsi="Times New Roman" w:cs="Times New Roman"/>
        </w:rPr>
        <w:t xml:space="preserve">-induced </w:t>
      </w:r>
      <w:r w:rsidR="00AC48F2">
        <w:rPr>
          <w:rFonts w:ascii="Times New Roman" w:hAnsi="Times New Roman" w:cs="Times New Roman"/>
        </w:rPr>
        <w:t>male killing</w:t>
      </w:r>
      <w:r w:rsidR="009517E6">
        <w:rPr>
          <w:rFonts w:ascii="Times New Roman" w:hAnsi="Times New Roman" w:cs="Times New Roman"/>
        </w:rPr>
        <w:t>.</w:t>
      </w:r>
    </w:p>
    <w:p w14:paraId="093E20E9" w14:textId="7FFBC900" w:rsidR="00140A9D" w:rsidRPr="00140A9D" w:rsidRDefault="00140A9D" w:rsidP="00140A9D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Created transgenes and maintained transgenic lines of </w:t>
      </w:r>
      <w:r>
        <w:rPr>
          <w:rFonts w:ascii="Times New Roman" w:hAnsi="Times New Roman" w:cs="Times New Roman"/>
          <w:i/>
          <w:iCs/>
        </w:rPr>
        <w:t xml:space="preserve">D. melanogaster </w:t>
      </w:r>
      <w:r>
        <w:rPr>
          <w:rFonts w:ascii="Times New Roman" w:hAnsi="Times New Roman" w:cs="Times New Roman"/>
        </w:rPr>
        <w:t>ectopically expressing genes of interest</w:t>
      </w:r>
    </w:p>
    <w:p w14:paraId="5C2E7999" w14:textId="77777777" w:rsidR="007A121B" w:rsidRPr="007A121B" w:rsidRDefault="007A121B" w:rsidP="007A121B">
      <w:pPr>
        <w:pStyle w:val="ListParagraph"/>
        <w:rPr>
          <w:rFonts w:ascii="Times New Roman" w:hAnsi="Times New Roman" w:cs="Times New Roman"/>
        </w:rPr>
      </w:pPr>
    </w:p>
    <w:p w14:paraId="17C15F5E" w14:textId="491C4500" w:rsidR="003B1965" w:rsidRPr="0076032F" w:rsidRDefault="003B1965" w:rsidP="003B1965">
      <w:r w:rsidRPr="003B1965">
        <w:rPr>
          <w:b/>
          <w:bCs/>
        </w:rPr>
        <w:t>Research Technician and Lab Manager</w:t>
      </w:r>
      <w:r w:rsidRPr="003B1965">
        <w:rPr>
          <w:b/>
          <w:bCs/>
        </w:rPr>
        <w:tab/>
      </w:r>
      <w:r w:rsidRPr="003B1965">
        <w:tab/>
      </w:r>
      <w:r w:rsidRPr="003B1965">
        <w:tab/>
      </w:r>
      <w:r w:rsidRPr="003B1965">
        <w:tab/>
        <w:t xml:space="preserve">       </w:t>
      </w:r>
      <w:r w:rsidR="0076032F">
        <w:t xml:space="preserve">        </w:t>
      </w:r>
      <w:r w:rsidR="00AC48F2">
        <w:t xml:space="preserve">Jan </w:t>
      </w:r>
      <w:r w:rsidR="0076032F" w:rsidRPr="003B1965">
        <w:t>202</w:t>
      </w:r>
      <w:r w:rsidR="0076032F">
        <w:t>3</w:t>
      </w:r>
      <w:r w:rsidR="0076032F" w:rsidRPr="003B1965">
        <w:t>-</w:t>
      </w:r>
      <w:r w:rsidR="00AC48F2">
        <w:t xml:space="preserve">July </w:t>
      </w:r>
      <w:r w:rsidR="0076032F" w:rsidRPr="003B1965">
        <w:t>202</w:t>
      </w:r>
      <w:r w:rsidR="0076032F">
        <w:t>4</w:t>
      </w:r>
    </w:p>
    <w:p w14:paraId="70746426" w14:textId="77777777" w:rsidR="003B1965" w:rsidRPr="003B1965" w:rsidRDefault="003B1965" w:rsidP="003B1965">
      <w:pPr>
        <w:rPr>
          <w:i/>
          <w:iCs/>
        </w:rPr>
      </w:pPr>
      <w:r w:rsidRPr="003B1965">
        <w:rPr>
          <w:i/>
          <w:iCs/>
        </w:rPr>
        <w:t xml:space="preserve">Dyer Lab, University of Georgia </w:t>
      </w:r>
    </w:p>
    <w:p w14:paraId="3C32FF30" w14:textId="53F6853C" w:rsidR="003B1965" w:rsidRPr="003B1965" w:rsidRDefault="0076032F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3B1965" w:rsidRPr="003B1965">
        <w:rPr>
          <w:rFonts w:ascii="Times New Roman" w:hAnsi="Times New Roman" w:cs="Times New Roman"/>
        </w:rPr>
        <w:t>anage</w:t>
      </w:r>
      <w:r>
        <w:rPr>
          <w:rFonts w:ascii="Times New Roman" w:hAnsi="Times New Roman" w:cs="Times New Roman"/>
        </w:rPr>
        <w:t>d</w:t>
      </w:r>
      <w:r w:rsidR="003B1965" w:rsidRPr="003B1965">
        <w:rPr>
          <w:rFonts w:ascii="Times New Roman" w:hAnsi="Times New Roman" w:cs="Times New Roman"/>
        </w:rPr>
        <w:t xml:space="preserve"> the laboratory, including supervising and training undergraduate students, overseeing lab operations including ordering and safety, and managing the maintenance of ~150 </w:t>
      </w:r>
      <w:r w:rsidR="003B1965" w:rsidRPr="003B1965">
        <w:rPr>
          <w:rFonts w:ascii="Times New Roman" w:hAnsi="Times New Roman" w:cs="Times New Roman"/>
          <w:i/>
          <w:iCs/>
        </w:rPr>
        <w:t>Drosophila</w:t>
      </w:r>
      <w:r w:rsidR="003B1965" w:rsidRPr="003B1965">
        <w:rPr>
          <w:rFonts w:ascii="Times New Roman" w:hAnsi="Times New Roman" w:cs="Times New Roman"/>
        </w:rPr>
        <w:t xml:space="preserve"> </w:t>
      </w:r>
      <w:r w:rsidR="001A4DBA">
        <w:rPr>
          <w:rFonts w:ascii="Times New Roman" w:hAnsi="Times New Roman" w:cs="Times New Roman"/>
        </w:rPr>
        <w:t xml:space="preserve">(fruit fly) </w:t>
      </w:r>
      <w:r w:rsidR="003B1965" w:rsidRPr="003B1965">
        <w:rPr>
          <w:rFonts w:ascii="Times New Roman" w:hAnsi="Times New Roman" w:cs="Times New Roman"/>
        </w:rPr>
        <w:t>stocks.</w:t>
      </w:r>
    </w:p>
    <w:p w14:paraId="0B74B82C" w14:textId="16C89EA1" w:rsidR="003B1965" w:rsidRPr="003B1965" w:rsidRDefault="0076032F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B1965" w:rsidRPr="003B1965">
        <w:rPr>
          <w:rFonts w:ascii="Times New Roman" w:hAnsi="Times New Roman" w:cs="Times New Roman"/>
        </w:rPr>
        <w:t>nvestigat</w:t>
      </w:r>
      <w:r>
        <w:rPr>
          <w:rFonts w:ascii="Times New Roman" w:hAnsi="Times New Roman" w:cs="Times New Roman"/>
        </w:rPr>
        <w:t>ed</w:t>
      </w:r>
      <w:r w:rsidR="003B1965" w:rsidRPr="003B1965">
        <w:rPr>
          <w:rFonts w:ascii="Times New Roman" w:hAnsi="Times New Roman" w:cs="Times New Roman"/>
        </w:rPr>
        <w:t xml:space="preserve"> the association of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and its </w:t>
      </w:r>
      <w:r w:rsidR="003B1965" w:rsidRPr="003B1965">
        <w:rPr>
          <w:rFonts w:ascii="Times New Roman" w:hAnsi="Times New Roman" w:cs="Times New Roman"/>
          <w:i/>
          <w:iCs/>
        </w:rPr>
        <w:t>Drosophila</w:t>
      </w:r>
      <w:r w:rsidR="003B1965" w:rsidRPr="003B1965">
        <w:rPr>
          <w:rFonts w:ascii="Times New Roman" w:hAnsi="Times New Roman" w:cs="Times New Roman"/>
        </w:rPr>
        <w:t xml:space="preserve"> hosts. </w:t>
      </w:r>
      <w:r>
        <w:rPr>
          <w:rFonts w:ascii="Times New Roman" w:hAnsi="Times New Roman" w:cs="Times New Roman"/>
        </w:rPr>
        <w:t>A</w:t>
      </w:r>
      <w:r w:rsidR="003B1965" w:rsidRPr="003B1965">
        <w:rPr>
          <w:rFonts w:ascii="Times New Roman" w:hAnsi="Times New Roman" w:cs="Times New Roman"/>
        </w:rPr>
        <w:t xml:space="preserve">ssayed the density of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across host species and tissues using qPCR to ask if density is associated with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phenotype. </w:t>
      </w:r>
      <w:r>
        <w:rPr>
          <w:rFonts w:ascii="Times New Roman" w:hAnsi="Times New Roman" w:cs="Times New Roman"/>
        </w:rPr>
        <w:t>F</w:t>
      </w:r>
      <w:r w:rsidR="003B1965" w:rsidRPr="003B1965">
        <w:rPr>
          <w:rFonts w:ascii="Times New Roman" w:hAnsi="Times New Roman" w:cs="Times New Roman"/>
        </w:rPr>
        <w:t xml:space="preserve">ound significantly more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in newly emerged flies compared to flies seven-day old flies, and that male flies have more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in any stage of life compared to females.</w:t>
      </w:r>
    </w:p>
    <w:p w14:paraId="17CA1A66" w14:textId="3379CD36" w:rsidR="003B1965" w:rsidRPr="003B1965" w:rsidRDefault="0076032F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B1965" w:rsidRPr="003B1965">
        <w:rPr>
          <w:rFonts w:ascii="Times New Roman" w:hAnsi="Times New Roman" w:cs="Times New Roman"/>
        </w:rPr>
        <w:t xml:space="preserve">ssayed wild-caught </w:t>
      </w:r>
      <w:r w:rsidR="003B1965" w:rsidRPr="003B1965">
        <w:rPr>
          <w:rFonts w:ascii="Times New Roman" w:hAnsi="Times New Roman" w:cs="Times New Roman"/>
          <w:i/>
          <w:iCs/>
        </w:rPr>
        <w:t>D. recens</w:t>
      </w:r>
      <w:r w:rsidR="003B1965" w:rsidRPr="003B1965">
        <w:rPr>
          <w:rFonts w:ascii="Times New Roman" w:hAnsi="Times New Roman" w:cs="Times New Roman"/>
        </w:rPr>
        <w:t xml:space="preserve"> for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infection and strain. </w:t>
      </w:r>
      <w:r>
        <w:rPr>
          <w:rFonts w:ascii="Times New Roman" w:hAnsi="Times New Roman" w:cs="Times New Roman"/>
        </w:rPr>
        <w:t>S</w:t>
      </w:r>
      <w:r w:rsidR="003B1965" w:rsidRPr="003B1965">
        <w:rPr>
          <w:rFonts w:ascii="Times New Roman" w:hAnsi="Times New Roman" w:cs="Times New Roman"/>
        </w:rPr>
        <w:t xml:space="preserve">howed that populations vary in the prevalence of the two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 infections in </w:t>
      </w:r>
      <w:r w:rsidR="003B1965" w:rsidRPr="003B1965">
        <w:rPr>
          <w:rFonts w:ascii="Times New Roman" w:hAnsi="Times New Roman" w:cs="Times New Roman"/>
          <w:i/>
          <w:iCs/>
        </w:rPr>
        <w:t>D. recens</w:t>
      </w:r>
      <w:r w:rsidR="003B1965" w:rsidRPr="003B1965">
        <w:rPr>
          <w:rFonts w:ascii="Times New Roman" w:hAnsi="Times New Roman" w:cs="Times New Roman"/>
        </w:rPr>
        <w:t xml:space="preserve">. </w:t>
      </w:r>
    </w:p>
    <w:p w14:paraId="3F636730" w14:textId="0F899213" w:rsidR="003B1965" w:rsidRPr="003B1965" w:rsidRDefault="0076032F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Assayed</w:t>
      </w:r>
      <w:r w:rsidR="003B1965" w:rsidRPr="003B1965">
        <w:rPr>
          <w:rFonts w:ascii="Times New Roman" w:hAnsi="Times New Roman" w:cs="Times New Roman"/>
        </w:rPr>
        <w:t xml:space="preserve"> the level </w:t>
      </w:r>
      <w:r w:rsidR="00C52F20">
        <w:rPr>
          <w:rFonts w:ascii="Times New Roman" w:hAnsi="Times New Roman" w:cs="Times New Roman"/>
        </w:rPr>
        <w:t>of CI</w:t>
      </w:r>
      <w:r w:rsidR="003B1965" w:rsidRPr="003B1965">
        <w:rPr>
          <w:rFonts w:ascii="Times New Roman" w:hAnsi="Times New Roman" w:cs="Times New Roman"/>
        </w:rPr>
        <w:t xml:space="preserve"> </w:t>
      </w:r>
      <w:r w:rsidR="009517E6">
        <w:rPr>
          <w:rFonts w:ascii="Times New Roman" w:hAnsi="Times New Roman" w:cs="Times New Roman"/>
        </w:rPr>
        <w:t xml:space="preserve">and female fecundity </w:t>
      </w:r>
      <w:r w:rsidR="003B1965" w:rsidRPr="003B1965">
        <w:rPr>
          <w:rFonts w:ascii="Times New Roman" w:hAnsi="Times New Roman" w:cs="Times New Roman"/>
        </w:rPr>
        <w:t xml:space="preserve">in </w:t>
      </w:r>
      <w:r w:rsidR="003B1965" w:rsidRPr="003B1965">
        <w:rPr>
          <w:rFonts w:ascii="Times New Roman" w:hAnsi="Times New Roman" w:cs="Times New Roman"/>
          <w:i/>
          <w:iCs/>
        </w:rPr>
        <w:t>Drosophila recens</w:t>
      </w:r>
      <w:r w:rsidR="003B1965" w:rsidRPr="003B1965">
        <w:rPr>
          <w:rFonts w:ascii="Times New Roman" w:hAnsi="Times New Roman" w:cs="Times New Roman"/>
        </w:rPr>
        <w:t xml:space="preserve"> infected with different strains of </w:t>
      </w:r>
      <w:r w:rsidR="003B1965" w:rsidRPr="003B1965">
        <w:rPr>
          <w:rFonts w:ascii="Times New Roman" w:hAnsi="Times New Roman" w:cs="Times New Roman"/>
          <w:i/>
          <w:iCs/>
        </w:rPr>
        <w:t>Wolbachia</w:t>
      </w:r>
      <w:r w:rsidR="003B1965" w:rsidRPr="003B1965">
        <w:rPr>
          <w:rFonts w:ascii="Times New Roman" w:hAnsi="Times New Roman" w:cs="Times New Roman"/>
        </w:rPr>
        <w:t xml:space="preserve">. </w:t>
      </w:r>
      <w:r w:rsidR="009517E6">
        <w:rPr>
          <w:rFonts w:ascii="Times New Roman" w:hAnsi="Times New Roman" w:cs="Times New Roman"/>
        </w:rPr>
        <w:t xml:space="preserve">Found that CI differs but fecundity does not. </w:t>
      </w:r>
    </w:p>
    <w:p w14:paraId="637A75C0" w14:textId="77777777" w:rsidR="003B1965" w:rsidRDefault="003B1965" w:rsidP="003B1965"/>
    <w:p w14:paraId="66DFB1C2" w14:textId="77777777" w:rsidR="00A26948" w:rsidRDefault="00A26948" w:rsidP="003B1965"/>
    <w:p w14:paraId="688E7C94" w14:textId="77777777" w:rsidR="00A26948" w:rsidRDefault="00A26948" w:rsidP="003B1965"/>
    <w:p w14:paraId="6AF8D8B3" w14:textId="77777777" w:rsidR="008448FB" w:rsidRDefault="008448FB" w:rsidP="003B1965"/>
    <w:p w14:paraId="7EAAF646" w14:textId="77777777" w:rsidR="008448FB" w:rsidRPr="003B1965" w:rsidRDefault="008448FB" w:rsidP="003B1965"/>
    <w:p w14:paraId="6C04345E" w14:textId="77777777" w:rsidR="003B1965" w:rsidRPr="003B1965" w:rsidRDefault="003B1965" w:rsidP="003B1965">
      <w:r w:rsidRPr="003B1965">
        <w:rPr>
          <w:b/>
          <w:bCs/>
        </w:rPr>
        <w:t>Undergraduate Research Assistant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2020-2021</w:t>
      </w:r>
    </w:p>
    <w:p w14:paraId="7859F062" w14:textId="77777777" w:rsidR="003B1965" w:rsidRPr="003B1965" w:rsidRDefault="003B1965" w:rsidP="003B1965">
      <w:pPr>
        <w:rPr>
          <w:i/>
          <w:iCs/>
        </w:rPr>
      </w:pPr>
      <w:r w:rsidRPr="003B1965">
        <w:rPr>
          <w:i/>
          <w:iCs/>
        </w:rPr>
        <w:t>DeJesus Lab, Louisiana State University</w:t>
      </w:r>
    </w:p>
    <w:p w14:paraId="79DF9BF8" w14:textId="27A2C09F" w:rsidR="003B1965" w:rsidRPr="0076032F" w:rsidRDefault="0076032F" w:rsidP="0076032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B1965" w:rsidRPr="003B1965">
        <w:rPr>
          <w:rFonts w:ascii="Times New Roman" w:hAnsi="Times New Roman" w:cs="Times New Roman"/>
        </w:rPr>
        <w:t>ssisted a graduate student in his research in microplastics in the local waterways.</w:t>
      </w:r>
      <w:r w:rsidR="00B00754">
        <w:rPr>
          <w:rFonts w:ascii="Times New Roman" w:hAnsi="Times New Roman" w:cs="Times New Roman"/>
        </w:rPr>
        <w:t xml:space="preserve"> A</w:t>
      </w:r>
      <w:r w:rsidR="003B1965" w:rsidRPr="003B1965">
        <w:rPr>
          <w:rFonts w:ascii="Times New Roman" w:hAnsi="Times New Roman" w:cs="Times New Roman"/>
        </w:rPr>
        <w:t xml:space="preserve">ccompanied him to sample sites </w:t>
      </w:r>
      <w:r w:rsidR="00B00754">
        <w:rPr>
          <w:rFonts w:ascii="Times New Roman" w:hAnsi="Times New Roman" w:cs="Times New Roman"/>
        </w:rPr>
        <w:t>strategically</w:t>
      </w:r>
      <w:r w:rsidR="003B1965" w:rsidRPr="003B1965">
        <w:rPr>
          <w:rFonts w:ascii="Times New Roman" w:hAnsi="Times New Roman" w:cs="Times New Roman"/>
        </w:rPr>
        <w:t xml:space="preserve"> selected where there were multiple riverine outputs and water runoff from roadways. </w:t>
      </w:r>
      <w:r w:rsidR="00B00754">
        <w:rPr>
          <w:rFonts w:ascii="Times New Roman" w:hAnsi="Times New Roman" w:cs="Times New Roman"/>
        </w:rPr>
        <w:t>Constructed</w:t>
      </w:r>
      <w:r w:rsidR="003B1965" w:rsidRPr="003B1965">
        <w:rPr>
          <w:rFonts w:ascii="Times New Roman" w:hAnsi="Times New Roman" w:cs="Times New Roman"/>
        </w:rPr>
        <w:t xml:space="preserve"> a filter that w</w:t>
      </w:r>
      <w:r w:rsidR="00B00754">
        <w:rPr>
          <w:rFonts w:ascii="Times New Roman" w:hAnsi="Times New Roman" w:cs="Times New Roman"/>
        </w:rPr>
        <w:t xml:space="preserve">as </w:t>
      </w:r>
      <w:r w:rsidR="003B1965" w:rsidRPr="003B1965">
        <w:rPr>
          <w:rFonts w:ascii="Times New Roman" w:hAnsi="Times New Roman" w:cs="Times New Roman"/>
        </w:rPr>
        <w:t xml:space="preserve">suspended in the middle of the water column to collect microplastics. </w:t>
      </w:r>
      <w:r w:rsidR="00CC087E">
        <w:rPr>
          <w:rFonts w:ascii="Times New Roman" w:hAnsi="Times New Roman" w:cs="Times New Roman"/>
        </w:rPr>
        <w:t xml:space="preserve">The </w:t>
      </w:r>
      <w:r w:rsidR="003B1965" w:rsidRPr="003B1965">
        <w:rPr>
          <w:rFonts w:ascii="Times New Roman" w:hAnsi="Times New Roman" w:cs="Times New Roman"/>
        </w:rPr>
        <w:t>microplastic concentration in local waterways relative to nearby human input</w:t>
      </w:r>
      <w:r w:rsidR="00CC087E">
        <w:rPr>
          <w:rFonts w:ascii="Times New Roman" w:hAnsi="Times New Roman" w:cs="Times New Roman"/>
        </w:rPr>
        <w:t xml:space="preserve"> was shown through multiple visits to these locations throughout the fall</w:t>
      </w:r>
      <w:r w:rsidR="003B1965" w:rsidRPr="003B1965">
        <w:rPr>
          <w:rFonts w:ascii="Times New Roman" w:hAnsi="Times New Roman" w:cs="Times New Roman"/>
        </w:rPr>
        <w:t xml:space="preserve">. </w:t>
      </w:r>
    </w:p>
    <w:p w14:paraId="126F7122" w14:textId="77777777" w:rsidR="003B1965" w:rsidRPr="003B1965" w:rsidRDefault="003B1965" w:rsidP="003B1965">
      <w:pPr>
        <w:rPr>
          <w:b/>
          <w:bCs/>
        </w:rPr>
      </w:pPr>
    </w:p>
    <w:p w14:paraId="5853D887" w14:textId="77777777" w:rsidR="003B1965" w:rsidRPr="003B1965" w:rsidRDefault="003B1965" w:rsidP="003B1965">
      <w:r w:rsidRPr="003B1965">
        <w:rPr>
          <w:b/>
          <w:bCs/>
        </w:rPr>
        <w:t>Undergraduate Research Assistant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2017-2020</w:t>
      </w:r>
    </w:p>
    <w:p w14:paraId="23A68F35" w14:textId="77777777" w:rsidR="003B1965" w:rsidRPr="003B1965" w:rsidRDefault="003B1965" w:rsidP="003B1965">
      <w:pPr>
        <w:rPr>
          <w:i/>
          <w:iCs/>
        </w:rPr>
      </w:pPr>
      <w:r w:rsidRPr="003B1965">
        <w:rPr>
          <w:i/>
          <w:iCs/>
        </w:rPr>
        <w:t>Rivera Lab, Louisiana State University</w:t>
      </w:r>
    </w:p>
    <w:p w14:paraId="47D0A7C4" w14:textId="30338215" w:rsidR="003B1965" w:rsidRPr="003B1965" w:rsidRDefault="003B1965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B1965">
        <w:rPr>
          <w:rFonts w:ascii="Times New Roman" w:hAnsi="Times New Roman" w:cs="Times New Roman"/>
        </w:rPr>
        <w:t xml:space="preserve">I separated, washed, and sorted a variety of organic debris shed </w:t>
      </w:r>
      <w:r w:rsidR="00D2698E">
        <w:rPr>
          <w:rFonts w:ascii="Times New Roman" w:hAnsi="Times New Roman" w:cs="Times New Roman"/>
        </w:rPr>
        <w:t xml:space="preserve">from White Mangroves, Red Mangroves, and Black Mangroves. </w:t>
      </w:r>
      <w:r w:rsidRPr="003B1965">
        <w:rPr>
          <w:rFonts w:ascii="Times New Roman" w:hAnsi="Times New Roman" w:cs="Times New Roman"/>
        </w:rPr>
        <w:t xml:space="preserve">I then dried and ground the samples to use in Carbon/Hydrogen/Nitrogen analysis and total Phosphorous analysis. Using the data from these analyses, we showed there is a change in the nutrient gradient in mangrove forests following a disturbance from a major hurricane. </w:t>
      </w:r>
    </w:p>
    <w:p w14:paraId="2AC0D6EE" w14:textId="77777777" w:rsidR="003B1965" w:rsidRPr="003B1965" w:rsidRDefault="003B1965" w:rsidP="003B1965"/>
    <w:p w14:paraId="4302424D" w14:textId="77777777" w:rsidR="003B1965" w:rsidRPr="003B1965" w:rsidRDefault="003B1965" w:rsidP="003B1965">
      <w:pPr>
        <w:pBdr>
          <w:bottom w:val="single" w:sz="12" w:space="1" w:color="auto"/>
        </w:pBdr>
      </w:pPr>
    </w:p>
    <w:p w14:paraId="48B655A5" w14:textId="77777777" w:rsidR="003B1965" w:rsidRPr="003B1965" w:rsidRDefault="003B1965" w:rsidP="003B1965">
      <w:pPr>
        <w:pBdr>
          <w:bottom w:val="single" w:sz="12" w:space="1" w:color="auto"/>
        </w:pBdr>
      </w:pPr>
      <w:r w:rsidRPr="003B1965">
        <w:t>LABORATORY SKILLS</w:t>
      </w:r>
    </w:p>
    <w:p w14:paraId="16007455" w14:textId="6D6F2849" w:rsidR="003B1965" w:rsidRDefault="003B1965" w:rsidP="003B1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B1965">
        <w:rPr>
          <w:rFonts w:ascii="Times New Roman" w:hAnsi="Times New Roman" w:cs="Times New Roman"/>
        </w:rPr>
        <w:t>Molecular genetic techniques</w:t>
      </w:r>
    </w:p>
    <w:p w14:paraId="5388B721" w14:textId="27CC39F3" w:rsidR="004D31C3" w:rsidRDefault="00016645" w:rsidP="004D3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DNA extraction, RNA extraction</w:t>
      </w:r>
    </w:p>
    <w:p w14:paraId="1DE2AF59" w14:textId="1487FF03" w:rsidR="00016645" w:rsidRDefault="00016645" w:rsidP="004D3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PCR, qPCR, RT-qPCR, Stitch PCR</w:t>
      </w:r>
    </w:p>
    <w:p w14:paraId="12599183" w14:textId="7B2FF64B" w:rsidR="00016645" w:rsidRDefault="00016645" w:rsidP="004D3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Cloning, Transgenic gene modification</w:t>
      </w:r>
    </w:p>
    <w:p w14:paraId="2847407B" w14:textId="6CB69BCA" w:rsidR="00016645" w:rsidRDefault="00016645" w:rsidP="004D3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Hifi</w:t>
      </w:r>
      <w:proofErr w:type="spellEnd"/>
      <w:r>
        <w:rPr>
          <w:rFonts w:ascii="Times New Roman" w:hAnsi="Times New Roman" w:cs="Times New Roman"/>
        </w:rPr>
        <w:t>, T4 ligations</w:t>
      </w:r>
    </w:p>
    <w:p w14:paraId="33A675BF" w14:textId="3CD0B978" w:rsidR="00016645" w:rsidRPr="003B1965" w:rsidRDefault="00016645" w:rsidP="004D3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Plasmid transformations</w:t>
      </w:r>
    </w:p>
    <w:p w14:paraId="2A7BAF1B" w14:textId="6665643E" w:rsidR="003B1965" w:rsidRPr="003B1965" w:rsidRDefault="003B1965" w:rsidP="003B1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B1965">
        <w:rPr>
          <w:rFonts w:ascii="Times New Roman" w:hAnsi="Times New Roman" w:cs="Times New Roman"/>
          <w:i/>
          <w:iCs/>
        </w:rPr>
        <w:t>Drosophila</w:t>
      </w:r>
      <w:r w:rsidRPr="003B1965">
        <w:rPr>
          <w:rFonts w:ascii="Times New Roman" w:hAnsi="Times New Roman" w:cs="Times New Roman"/>
        </w:rPr>
        <w:t xml:space="preserve"> husbandry, dissection</w:t>
      </w:r>
      <w:r w:rsidR="00FE75A4">
        <w:rPr>
          <w:rFonts w:ascii="Times New Roman" w:hAnsi="Times New Roman" w:cs="Times New Roman"/>
        </w:rPr>
        <w:t>s</w:t>
      </w:r>
    </w:p>
    <w:p w14:paraId="65F96A8F" w14:textId="575F4343" w:rsidR="003B1965" w:rsidRDefault="003B1965" w:rsidP="003B1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B1965">
        <w:rPr>
          <w:rFonts w:ascii="Times New Roman" w:hAnsi="Times New Roman" w:cs="Times New Roman"/>
        </w:rPr>
        <w:t>Computer skills (Microsoft Office, R</w:t>
      </w:r>
      <w:r w:rsidR="00016645">
        <w:rPr>
          <w:rFonts w:ascii="Times New Roman" w:hAnsi="Times New Roman" w:cs="Times New Roman"/>
        </w:rPr>
        <w:t>, Linux</w:t>
      </w:r>
      <w:r w:rsidRPr="003B1965">
        <w:rPr>
          <w:rFonts w:ascii="Times New Roman" w:hAnsi="Times New Roman" w:cs="Times New Roman"/>
        </w:rPr>
        <w:t>)</w:t>
      </w:r>
    </w:p>
    <w:p w14:paraId="35B518B0" w14:textId="69F58D45" w:rsidR="00140A9D" w:rsidRPr="003B1965" w:rsidRDefault="00016645" w:rsidP="003B1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Classical genetic crosses</w:t>
      </w:r>
    </w:p>
    <w:p w14:paraId="2C79E24B" w14:textId="77777777" w:rsidR="003B1965" w:rsidRPr="003B1965" w:rsidRDefault="003B1965" w:rsidP="003B1965">
      <w:pPr>
        <w:pBdr>
          <w:bottom w:val="single" w:sz="6" w:space="1" w:color="auto"/>
        </w:pBdr>
      </w:pPr>
    </w:p>
    <w:p w14:paraId="5AEB11C4" w14:textId="77777777" w:rsidR="003B1965" w:rsidRPr="003B1965" w:rsidRDefault="003B1965" w:rsidP="003B1965">
      <w:pPr>
        <w:pBdr>
          <w:bottom w:val="single" w:sz="6" w:space="1" w:color="auto"/>
        </w:pBdr>
      </w:pPr>
      <w:r w:rsidRPr="003B1965">
        <w:t>PRESENTATIONS/POSTERS</w:t>
      </w:r>
    </w:p>
    <w:p w14:paraId="7E1FC277" w14:textId="77777777" w:rsidR="008448FB" w:rsidRDefault="008448FB" w:rsidP="008448FB">
      <w:pPr>
        <w:rPr>
          <w:b/>
          <w:bCs/>
        </w:rPr>
      </w:pPr>
    </w:p>
    <w:p w14:paraId="285ADE76" w14:textId="634F5D45" w:rsidR="004D31C3" w:rsidRDefault="004D31C3" w:rsidP="008448FB">
      <w:r>
        <w:rPr>
          <w:b/>
          <w:bCs/>
        </w:rPr>
        <w:t xml:space="preserve">Poster Presentation: </w:t>
      </w:r>
      <w:r>
        <w:t xml:space="preserve">“Tracking the dynamics of a </w:t>
      </w:r>
      <w:r>
        <w:rPr>
          <w:i/>
          <w:iCs/>
        </w:rPr>
        <w:t xml:space="preserve">Wolbachia </w:t>
      </w:r>
      <w:r>
        <w:t>strain replacement”</w:t>
      </w:r>
    </w:p>
    <w:p w14:paraId="5830A564" w14:textId="715A86DB" w:rsidR="004D31C3" w:rsidRDefault="004D31C3" w:rsidP="008448FB">
      <w:r>
        <w:t>Genetics Department Retreat 2025</w:t>
      </w:r>
    </w:p>
    <w:p w14:paraId="15C519CD" w14:textId="2CF9F699" w:rsidR="004D31C3" w:rsidRPr="004D31C3" w:rsidRDefault="004D31C3" w:rsidP="008448FB">
      <w:r>
        <w:t>Athens, GA</w:t>
      </w:r>
    </w:p>
    <w:p w14:paraId="647CC99F" w14:textId="77777777" w:rsidR="004D31C3" w:rsidRDefault="004D31C3" w:rsidP="008448FB">
      <w:pPr>
        <w:rPr>
          <w:b/>
          <w:bCs/>
        </w:rPr>
      </w:pPr>
    </w:p>
    <w:p w14:paraId="4417E52E" w14:textId="41152D6F" w:rsidR="00140A9D" w:rsidRDefault="00140A9D" w:rsidP="008448FB">
      <w:r>
        <w:rPr>
          <w:b/>
          <w:bCs/>
        </w:rPr>
        <w:t>Oral presentation: “</w:t>
      </w:r>
      <w:r>
        <w:t xml:space="preserve">Tracking the dynamics of a </w:t>
      </w:r>
      <w:r>
        <w:rPr>
          <w:i/>
          <w:iCs/>
        </w:rPr>
        <w:t xml:space="preserve">Wolbachia </w:t>
      </w:r>
      <w:r>
        <w:t>strain replacement”</w:t>
      </w:r>
    </w:p>
    <w:p w14:paraId="52A80FEC" w14:textId="04C92B33" w:rsidR="00140A9D" w:rsidRDefault="00140A9D" w:rsidP="008448FB">
      <w:r>
        <w:t>Evolution Conference 2025</w:t>
      </w:r>
    </w:p>
    <w:p w14:paraId="4F4D1467" w14:textId="00289B55" w:rsidR="00140A9D" w:rsidRPr="00140A9D" w:rsidRDefault="004D31C3" w:rsidP="008448FB">
      <w:r>
        <w:t>Athens, GA</w:t>
      </w:r>
    </w:p>
    <w:p w14:paraId="5427F379" w14:textId="77777777" w:rsidR="00140A9D" w:rsidRDefault="00140A9D" w:rsidP="008448FB">
      <w:pPr>
        <w:rPr>
          <w:b/>
          <w:bCs/>
        </w:rPr>
      </w:pPr>
    </w:p>
    <w:p w14:paraId="2A7783E5" w14:textId="63BFE7AE" w:rsidR="008448FB" w:rsidRPr="003B1965" w:rsidRDefault="008448FB" w:rsidP="008448FB">
      <w:r w:rsidRPr="003B1965">
        <w:rPr>
          <w:b/>
          <w:bCs/>
        </w:rPr>
        <w:t xml:space="preserve">Poster Presentation: </w:t>
      </w:r>
      <w:r w:rsidRPr="003B1965">
        <w:t>“</w:t>
      </w:r>
      <w:r w:rsidRPr="003B1965">
        <w:rPr>
          <w:i/>
          <w:iCs/>
        </w:rPr>
        <w:t>Wolbachia</w:t>
      </w:r>
      <w:r w:rsidRPr="003B1965">
        <w:t xml:space="preserve"> titer in native versus novel </w:t>
      </w:r>
      <w:r w:rsidRPr="003B1965">
        <w:rPr>
          <w:i/>
          <w:iCs/>
        </w:rPr>
        <w:t>Drosophila</w:t>
      </w:r>
      <w:r w:rsidRPr="003B1965">
        <w:t xml:space="preserve"> hosts”</w:t>
      </w:r>
    </w:p>
    <w:p w14:paraId="460BBD9C" w14:textId="26FE0124" w:rsidR="008448FB" w:rsidRPr="003B1965" w:rsidRDefault="008448FB" w:rsidP="008448FB">
      <w:r>
        <w:t>SEPEEG 2024</w:t>
      </w:r>
    </w:p>
    <w:p w14:paraId="261C2404" w14:textId="7BE1EFA9" w:rsidR="008448FB" w:rsidRPr="008448FB" w:rsidRDefault="008448FB" w:rsidP="003B1965">
      <w:r>
        <w:t>Clemson</w:t>
      </w:r>
      <w:r w:rsidR="004D31C3">
        <w:t>, SC</w:t>
      </w:r>
    </w:p>
    <w:p w14:paraId="790D2434" w14:textId="77777777" w:rsidR="008448FB" w:rsidRDefault="008448FB" w:rsidP="003B1965">
      <w:pPr>
        <w:rPr>
          <w:b/>
          <w:bCs/>
        </w:rPr>
      </w:pPr>
    </w:p>
    <w:p w14:paraId="071560BA" w14:textId="209E6ECB" w:rsidR="003B1965" w:rsidRPr="003B1965" w:rsidRDefault="003B1965" w:rsidP="003B1965">
      <w:r w:rsidRPr="003B1965">
        <w:rPr>
          <w:b/>
          <w:bCs/>
        </w:rPr>
        <w:t xml:space="preserve">Poster Presentation: </w:t>
      </w:r>
      <w:r w:rsidRPr="003B1965">
        <w:t>“</w:t>
      </w:r>
      <w:r w:rsidRPr="003B1965">
        <w:rPr>
          <w:i/>
          <w:iCs/>
        </w:rPr>
        <w:t>Wolbachia</w:t>
      </w:r>
      <w:r w:rsidRPr="003B1965">
        <w:t xml:space="preserve"> titer in native versus novel </w:t>
      </w:r>
      <w:r w:rsidRPr="003B1965">
        <w:rPr>
          <w:i/>
          <w:iCs/>
        </w:rPr>
        <w:t>Drosophila</w:t>
      </w:r>
      <w:r w:rsidRPr="003B1965">
        <w:t xml:space="preserve"> hosts”</w:t>
      </w:r>
    </w:p>
    <w:p w14:paraId="5A2C6ED9" w14:textId="77777777" w:rsidR="003B1965" w:rsidRPr="003B1965" w:rsidRDefault="003B1965" w:rsidP="003B1965">
      <w:r w:rsidRPr="003B1965">
        <w:lastRenderedPageBreak/>
        <w:t>Evolution Conference 2023</w:t>
      </w:r>
    </w:p>
    <w:p w14:paraId="03A24BFA" w14:textId="21D3761A" w:rsidR="003B1965" w:rsidRPr="003B1965" w:rsidRDefault="004D31C3" w:rsidP="004D31C3">
      <w:r>
        <w:t>Albuquerque, NM</w:t>
      </w:r>
    </w:p>
    <w:p w14:paraId="04495512" w14:textId="77777777" w:rsidR="003B1965" w:rsidRDefault="003B1965" w:rsidP="003B1965">
      <w:pPr>
        <w:pBdr>
          <w:bottom w:val="single" w:sz="6" w:space="1" w:color="auto"/>
        </w:pBdr>
      </w:pPr>
    </w:p>
    <w:p w14:paraId="29AB5673" w14:textId="72E4B6EB" w:rsidR="00A26948" w:rsidRDefault="00A26948" w:rsidP="00A26948">
      <w:pPr>
        <w:pBdr>
          <w:bottom w:val="single" w:sz="6" w:space="1" w:color="auto"/>
        </w:pBdr>
      </w:pPr>
      <w:r>
        <w:t>TEACHING</w:t>
      </w:r>
    </w:p>
    <w:p w14:paraId="0C4C9759" w14:textId="77777777" w:rsidR="008448FB" w:rsidRDefault="008448FB" w:rsidP="008448FB">
      <w:pPr>
        <w:rPr>
          <w:color w:val="7B7B7B" w:themeColor="accent3" w:themeShade="BF"/>
        </w:rPr>
      </w:pPr>
    </w:p>
    <w:p w14:paraId="197BCE2C" w14:textId="4ACB810B" w:rsidR="008448FB" w:rsidRDefault="008448FB" w:rsidP="00140A9D">
      <w:pPr>
        <w:rPr>
          <w:color w:val="7B7B7B" w:themeColor="accent3" w:themeShade="BF"/>
        </w:rPr>
      </w:pPr>
      <w:r w:rsidRPr="008448FB">
        <w:rPr>
          <w:color w:val="000000" w:themeColor="text1"/>
        </w:rPr>
        <w:t xml:space="preserve">Teaching assistant for GENE3000 (Evolutionary </w:t>
      </w:r>
      <w:proofErr w:type="gramStart"/>
      <w:r w:rsidRPr="008448FB">
        <w:rPr>
          <w:color w:val="000000" w:themeColor="text1"/>
        </w:rPr>
        <w:t>Biology)</w:t>
      </w:r>
      <w:r w:rsidR="00140A9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proofErr w:type="gramEnd"/>
      <w:r>
        <w:rPr>
          <w:color w:val="000000" w:themeColor="text1"/>
        </w:rPr>
        <w:t xml:space="preserve">                                        </w:t>
      </w:r>
      <w:r w:rsidRPr="008448FB">
        <w:rPr>
          <w:color w:val="000000" w:themeColor="text1"/>
        </w:rPr>
        <w:t>Spring 2025</w:t>
      </w:r>
    </w:p>
    <w:p w14:paraId="790F5568" w14:textId="77777777" w:rsidR="00140A9D" w:rsidRPr="00140A9D" w:rsidRDefault="00140A9D" w:rsidP="00140A9D">
      <w:pPr>
        <w:rPr>
          <w:color w:val="7B7B7B" w:themeColor="accent3" w:themeShade="BF"/>
        </w:rPr>
      </w:pPr>
    </w:p>
    <w:p w14:paraId="0E91151D" w14:textId="77777777" w:rsidR="008448FB" w:rsidRPr="003B1965" w:rsidRDefault="008448FB" w:rsidP="003B1965">
      <w:pPr>
        <w:pBdr>
          <w:bottom w:val="single" w:sz="6" w:space="1" w:color="auto"/>
        </w:pBdr>
      </w:pPr>
    </w:p>
    <w:p w14:paraId="0C513D34" w14:textId="77777777" w:rsidR="003B1965" w:rsidRPr="003B1965" w:rsidRDefault="003B1965" w:rsidP="003B1965">
      <w:pPr>
        <w:pBdr>
          <w:bottom w:val="single" w:sz="6" w:space="1" w:color="auto"/>
        </w:pBdr>
      </w:pPr>
      <w:r w:rsidRPr="003B1965">
        <w:t>MENTORING</w:t>
      </w:r>
    </w:p>
    <w:p w14:paraId="2707D6E1" w14:textId="77777777" w:rsidR="008C4A6B" w:rsidRDefault="008C4A6B" w:rsidP="003B1965"/>
    <w:p w14:paraId="535E01E7" w14:textId="76D87BC8" w:rsidR="008C4A6B" w:rsidRDefault="008C4A6B" w:rsidP="008C4A6B">
      <w:r>
        <w:t>Kaitlyn Eichele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0A9D">
        <w:t xml:space="preserve">        </w:t>
      </w:r>
      <w:r>
        <w:t xml:space="preserve">    Spring 202</w:t>
      </w:r>
      <w:r w:rsidR="00A26948">
        <w:t>5</w:t>
      </w:r>
      <w:r w:rsidR="00140A9D">
        <w:t xml:space="preserve"> – Present</w:t>
      </w:r>
    </w:p>
    <w:p w14:paraId="1188963C" w14:textId="587BD7AE" w:rsidR="008C4A6B" w:rsidRDefault="008C4A6B" w:rsidP="008C4A6B">
      <w:r>
        <w:t>Genetics 4960R Research Mentee</w:t>
      </w:r>
    </w:p>
    <w:p w14:paraId="2E0F6F8E" w14:textId="77777777" w:rsidR="008C4A6B" w:rsidRDefault="008C4A6B" w:rsidP="008C4A6B"/>
    <w:p w14:paraId="7C01A6A6" w14:textId="76B53FA9" w:rsidR="00140A9D" w:rsidRDefault="00140A9D" w:rsidP="008C4A6B">
      <w:r>
        <w:t>Jose Ruiz</w:t>
      </w:r>
      <w:r w:rsidR="00016645">
        <w:tab/>
      </w:r>
      <w:r w:rsidR="00016645">
        <w:tab/>
      </w:r>
      <w:r w:rsidR="00016645">
        <w:tab/>
      </w:r>
      <w:r w:rsidR="00016645">
        <w:tab/>
      </w:r>
      <w:r w:rsidR="00016645">
        <w:tab/>
      </w:r>
      <w:r w:rsidR="00016645">
        <w:tab/>
      </w:r>
      <w:r w:rsidR="00016645">
        <w:tab/>
      </w:r>
      <w:r w:rsidR="00016645">
        <w:tab/>
      </w:r>
      <w:r w:rsidR="00016645">
        <w:tab/>
        <w:t xml:space="preserve">        May – July 2025</w:t>
      </w:r>
    </w:p>
    <w:p w14:paraId="201F3CF5" w14:textId="18AC0B2A" w:rsidR="00140A9D" w:rsidRDefault="00140A9D" w:rsidP="008C4A6B">
      <w:r>
        <w:t>SUNFIG Research Mentee</w:t>
      </w:r>
    </w:p>
    <w:p w14:paraId="07BC6ECD" w14:textId="77777777" w:rsidR="00140A9D" w:rsidRDefault="00140A9D" w:rsidP="008C4A6B"/>
    <w:p w14:paraId="3666426F" w14:textId="66633A32" w:rsidR="008C4A6B" w:rsidRDefault="008C4A6B" w:rsidP="008C4A6B">
      <w:r>
        <w:t>Kiera Bass                                                                                               Spring 2024 - Spring 2025</w:t>
      </w:r>
    </w:p>
    <w:p w14:paraId="7CAD32F4" w14:textId="0C0F7D6F" w:rsidR="008C4A6B" w:rsidRDefault="008C4A6B" w:rsidP="008C4A6B">
      <w:r>
        <w:t>Genetics 4960R Research Mentee</w:t>
      </w:r>
    </w:p>
    <w:p w14:paraId="6421E87E" w14:textId="77777777" w:rsidR="008C4A6B" w:rsidRDefault="008C4A6B" w:rsidP="003B1965"/>
    <w:p w14:paraId="4407B307" w14:textId="18AD06C4" w:rsidR="008C4A6B" w:rsidRDefault="008C4A6B" w:rsidP="008C4A6B">
      <w:r>
        <w:t>Halli Escorcia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Spring 2024</w:t>
      </w:r>
    </w:p>
    <w:p w14:paraId="4BC16BAF" w14:textId="766BF2C6" w:rsidR="008C4A6B" w:rsidRDefault="008C4A6B" w:rsidP="008C4A6B">
      <w:r>
        <w:t>Genetics 4960R Research Mentee</w:t>
      </w:r>
    </w:p>
    <w:p w14:paraId="08BF111A" w14:textId="77777777" w:rsidR="008C4A6B" w:rsidRDefault="008C4A6B" w:rsidP="008C4A6B"/>
    <w:p w14:paraId="2765AD37" w14:textId="3CCB7E91" w:rsidR="008C4A6B" w:rsidRPr="003B1965" w:rsidRDefault="008C4A6B" w:rsidP="008C4A6B">
      <w:r>
        <w:t>Bri Trohn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          Spring 202</w:t>
      </w:r>
      <w:r>
        <w:t>4</w:t>
      </w:r>
    </w:p>
    <w:p w14:paraId="02B2E210" w14:textId="77777777" w:rsidR="008C4A6B" w:rsidRPr="003B1965" w:rsidRDefault="008C4A6B" w:rsidP="008C4A6B">
      <w:r w:rsidRPr="003B1965">
        <w:t>Genetics 4960R Research Mentee</w:t>
      </w:r>
    </w:p>
    <w:p w14:paraId="507158BA" w14:textId="77777777" w:rsidR="008C4A6B" w:rsidRDefault="008C4A6B" w:rsidP="008C4A6B"/>
    <w:p w14:paraId="23A5A712" w14:textId="1B88A4AB" w:rsidR="003B1965" w:rsidRPr="003B1965" w:rsidRDefault="003B1965" w:rsidP="003B1965">
      <w:r w:rsidRPr="003B1965">
        <w:t>Matthew Phillips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</w:t>
      </w:r>
      <w:r w:rsidRPr="003B1965">
        <w:tab/>
      </w:r>
      <w:r w:rsidRPr="003B1965">
        <w:tab/>
        <w:t xml:space="preserve">        Fall 2023</w:t>
      </w:r>
    </w:p>
    <w:p w14:paraId="25071357" w14:textId="77777777" w:rsidR="003B1965" w:rsidRPr="003B1965" w:rsidRDefault="003B1965" w:rsidP="003B1965">
      <w:r w:rsidRPr="003B1965">
        <w:t xml:space="preserve">Biology 4960R Research Mentee </w:t>
      </w:r>
    </w:p>
    <w:p w14:paraId="1B7DB41E" w14:textId="77777777" w:rsidR="003B1965" w:rsidRPr="003B1965" w:rsidRDefault="003B1965" w:rsidP="003B1965"/>
    <w:p w14:paraId="4073AFA0" w14:textId="77777777" w:rsidR="003B1965" w:rsidRPr="003B1965" w:rsidRDefault="003B1965" w:rsidP="003B1965">
      <w:r w:rsidRPr="003B1965">
        <w:t>Kiyah Legg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          Spring 2023</w:t>
      </w:r>
    </w:p>
    <w:p w14:paraId="312566F7" w14:textId="77777777" w:rsidR="003B1965" w:rsidRPr="003B1965" w:rsidRDefault="003B1965" w:rsidP="003B1965">
      <w:r w:rsidRPr="003B1965">
        <w:t>Genetics 4960R Research Mentee</w:t>
      </w:r>
    </w:p>
    <w:p w14:paraId="02EBE368" w14:textId="77777777" w:rsidR="003B1965" w:rsidRPr="003B1965" w:rsidRDefault="003B1965" w:rsidP="003B1965"/>
    <w:p w14:paraId="2E7FBFCF" w14:textId="77777777" w:rsidR="003B1965" w:rsidRPr="003B1965" w:rsidRDefault="003B1965" w:rsidP="003B1965">
      <w:r w:rsidRPr="003B1965">
        <w:t>William Payne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          Spring 2023</w:t>
      </w:r>
    </w:p>
    <w:p w14:paraId="2D5C9F35" w14:textId="494BCE63" w:rsidR="0076032F" w:rsidRDefault="003B1965" w:rsidP="008C4A6B">
      <w:r w:rsidRPr="003B1965">
        <w:t>Microbiology 4960R Research Mentee</w:t>
      </w:r>
    </w:p>
    <w:p w14:paraId="25AE597B" w14:textId="77777777" w:rsidR="0076032F" w:rsidRDefault="0076032F" w:rsidP="003B1965">
      <w:pPr>
        <w:pBdr>
          <w:bottom w:val="single" w:sz="6" w:space="1" w:color="auto"/>
        </w:pBdr>
      </w:pPr>
    </w:p>
    <w:p w14:paraId="4DC9FABB" w14:textId="77777777" w:rsidR="0076032F" w:rsidRPr="003B1965" w:rsidRDefault="0076032F" w:rsidP="003B1965">
      <w:pPr>
        <w:pBdr>
          <w:bottom w:val="single" w:sz="6" w:space="1" w:color="auto"/>
        </w:pBdr>
      </w:pPr>
    </w:p>
    <w:p w14:paraId="66C2EE7D" w14:textId="51F791C1" w:rsidR="003B1965" w:rsidRPr="003B1965" w:rsidRDefault="003B1965" w:rsidP="003B1965">
      <w:pPr>
        <w:pBdr>
          <w:bottom w:val="single" w:sz="6" w:space="1" w:color="auto"/>
        </w:pBdr>
      </w:pPr>
      <w:r w:rsidRPr="003B1965">
        <w:t>WORK EXPERIENCE</w:t>
      </w:r>
    </w:p>
    <w:p w14:paraId="5F4423D3" w14:textId="054D0015" w:rsidR="003B1965" w:rsidRPr="003B1965" w:rsidRDefault="003B1965" w:rsidP="003B1965">
      <w:r w:rsidRPr="003B1965">
        <w:t>lululemon Athletica</w:t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</w:r>
      <w:r w:rsidRPr="003B1965">
        <w:tab/>
        <w:t xml:space="preserve">      </w:t>
      </w:r>
      <w:r w:rsidRPr="003B1965">
        <w:tab/>
      </w:r>
      <w:r w:rsidRPr="003B1965">
        <w:tab/>
        <w:t xml:space="preserve">      2021-2023</w:t>
      </w:r>
    </w:p>
    <w:p w14:paraId="5873AA14" w14:textId="2F233DF6" w:rsidR="003B1965" w:rsidRPr="003B1965" w:rsidRDefault="003B1965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B1965">
        <w:rPr>
          <w:rFonts w:ascii="Times New Roman" w:hAnsi="Times New Roman" w:cs="Times New Roman"/>
        </w:rPr>
        <w:t>Tailored sales approaches and techniques to specific client needs to increase marketing effectiveness.</w:t>
      </w:r>
    </w:p>
    <w:p w14:paraId="4D874E43" w14:textId="05E11FD2" w:rsidR="003B1965" w:rsidRPr="003B1965" w:rsidRDefault="003B1965" w:rsidP="003B19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B1965">
        <w:rPr>
          <w:rFonts w:ascii="Times New Roman" w:hAnsi="Times New Roman" w:cs="Times New Roman"/>
        </w:rPr>
        <w:t>Implemented marketing strategies and techniques, increasing revenue and customer satisfaction.</w:t>
      </w:r>
    </w:p>
    <w:p w14:paraId="54DDE801" w14:textId="717F951A" w:rsidR="000E752B" w:rsidRPr="003B1965" w:rsidRDefault="000E752B" w:rsidP="003B1965"/>
    <w:p w14:paraId="797E9AEB" w14:textId="750D8E5C" w:rsidR="003B1965" w:rsidRPr="003B1965" w:rsidRDefault="00D2698E" w:rsidP="003B1965">
      <w:r>
        <w:t xml:space="preserve">PAC </w:t>
      </w:r>
      <w:r w:rsidR="006F2D49">
        <w:t>Pastries</w:t>
      </w:r>
      <w:r w:rsidR="003B1965" w:rsidRPr="003B1965">
        <w:tab/>
      </w:r>
      <w:r w:rsidR="003B1965" w:rsidRPr="003B1965">
        <w:tab/>
      </w:r>
      <w:r w:rsidR="003B1965" w:rsidRPr="003B1965">
        <w:tab/>
      </w:r>
      <w:r w:rsidR="003B1965" w:rsidRPr="003B1965">
        <w:tab/>
        <w:t xml:space="preserve">                                              </w:t>
      </w:r>
      <w:r>
        <w:t xml:space="preserve">                        </w:t>
      </w:r>
      <w:r w:rsidR="003B1965" w:rsidRPr="003B1965">
        <w:t xml:space="preserve">        </w:t>
      </w:r>
      <w:r>
        <w:t>2021-2022</w:t>
      </w:r>
    </w:p>
    <w:p w14:paraId="1FA1BBEA" w14:textId="2C13EA43" w:rsidR="003B1965" w:rsidRPr="003B1965" w:rsidRDefault="00D2698E" w:rsidP="003B19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Honed skills in extreme multitasking, ensuring </w:t>
      </w:r>
      <w:r w:rsidR="00016645">
        <w:rPr>
          <w:rFonts w:ascii="Times New Roman" w:hAnsi="Times New Roman" w:cs="Times New Roman"/>
        </w:rPr>
        <w:t>pastries</w:t>
      </w:r>
      <w:r>
        <w:rPr>
          <w:rFonts w:ascii="Times New Roman" w:hAnsi="Times New Roman" w:cs="Times New Roman"/>
        </w:rPr>
        <w:t xml:space="preserve"> do not burn in the oven while customers are helped in a timely manner.</w:t>
      </w:r>
    </w:p>
    <w:p w14:paraId="71AD3EC3" w14:textId="3F86D7D6" w:rsidR="003B1965" w:rsidRPr="003B1965" w:rsidRDefault="00D2698E" w:rsidP="003B196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Learned the importance of precise measurements in food science. </w:t>
      </w:r>
      <w:r w:rsidR="003B1965" w:rsidRPr="003B1965">
        <w:rPr>
          <w:rFonts w:ascii="Times New Roman" w:hAnsi="Times New Roman" w:cs="Times New Roman"/>
        </w:rPr>
        <w:t xml:space="preserve"> </w:t>
      </w:r>
    </w:p>
    <w:sectPr w:rsidR="003B1965" w:rsidRPr="003B1965" w:rsidSect="000B0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570"/>
    <w:multiLevelType w:val="hybridMultilevel"/>
    <w:tmpl w:val="D0D299BA"/>
    <w:lvl w:ilvl="0" w:tplc="D772C64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E0C4F"/>
    <w:multiLevelType w:val="hybridMultilevel"/>
    <w:tmpl w:val="BF907456"/>
    <w:lvl w:ilvl="0" w:tplc="D772C64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91955"/>
    <w:multiLevelType w:val="hybridMultilevel"/>
    <w:tmpl w:val="24D2E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809DD"/>
    <w:multiLevelType w:val="hybridMultilevel"/>
    <w:tmpl w:val="145095D0"/>
    <w:lvl w:ilvl="0" w:tplc="D772C64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390601">
    <w:abstractNumId w:val="2"/>
  </w:num>
  <w:num w:numId="2" w16cid:durableId="1581938752">
    <w:abstractNumId w:val="0"/>
  </w:num>
  <w:num w:numId="3" w16cid:durableId="1788543988">
    <w:abstractNumId w:val="3"/>
  </w:num>
  <w:num w:numId="4" w16cid:durableId="72641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AE"/>
    <w:rsid w:val="00000BB7"/>
    <w:rsid w:val="00003E70"/>
    <w:rsid w:val="00016645"/>
    <w:rsid w:val="00096264"/>
    <w:rsid w:val="000B0BF4"/>
    <w:rsid w:val="000E752B"/>
    <w:rsid w:val="00104FDD"/>
    <w:rsid w:val="00127E6A"/>
    <w:rsid w:val="00140A9D"/>
    <w:rsid w:val="0015349A"/>
    <w:rsid w:val="00172E5E"/>
    <w:rsid w:val="001A4DBA"/>
    <w:rsid w:val="001B2AE0"/>
    <w:rsid w:val="001E0945"/>
    <w:rsid w:val="0020497F"/>
    <w:rsid w:val="0026385F"/>
    <w:rsid w:val="00357CF4"/>
    <w:rsid w:val="00381D51"/>
    <w:rsid w:val="003A1AED"/>
    <w:rsid w:val="003B1965"/>
    <w:rsid w:val="003B2973"/>
    <w:rsid w:val="003B5131"/>
    <w:rsid w:val="00413CA1"/>
    <w:rsid w:val="00425A65"/>
    <w:rsid w:val="004502E1"/>
    <w:rsid w:val="004728CF"/>
    <w:rsid w:val="00473A86"/>
    <w:rsid w:val="004909CD"/>
    <w:rsid w:val="004B0875"/>
    <w:rsid w:val="004D31C3"/>
    <w:rsid w:val="005138B8"/>
    <w:rsid w:val="0059087D"/>
    <w:rsid w:val="005A2D6E"/>
    <w:rsid w:val="005C4B3A"/>
    <w:rsid w:val="005C6EEB"/>
    <w:rsid w:val="006263DF"/>
    <w:rsid w:val="006A6C7A"/>
    <w:rsid w:val="006D0B5E"/>
    <w:rsid w:val="006D68A9"/>
    <w:rsid w:val="006F2D49"/>
    <w:rsid w:val="00701A4D"/>
    <w:rsid w:val="0076032F"/>
    <w:rsid w:val="00763E0C"/>
    <w:rsid w:val="00793AD2"/>
    <w:rsid w:val="007A121B"/>
    <w:rsid w:val="007D27AF"/>
    <w:rsid w:val="007E15A2"/>
    <w:rsid w:val="007E35F1"/>
    <w:rsid w:val="00824342"/>
    <w:rsid w:val="00837291"/>
    <w:rsid w:val="00841151"/>
    <w:rsid w:val="00841D5A"/>
    <w:rsid w:val="008443B0"/>
    <w:rsid w:val="008448FB"/>
    <w:rsid w:val="00856C6C"/>
    <w:rsid w:val="008972D5"/>
    <w:rsid w:val="008C4A6B"/>
    <w:rsid w:val="008C741B"/>
    <w:rsid w:val="00911F25"/>
    <w:rsid w:val="009206DF"/>
    <w:rsid w:val="009517E6"/>
    <w:rsid w:val="00983F7D"/>
    <w:rsid w:val="009D734B"/>
    <w:rsid w:val="00A11519"/>
    <w:rsid w:val="00A26948"/>
    <w:rsid w:val="00A2734A"/>
    <w:rsid w:val="00A815B3"/>
    <w:rsid w:val="00A9532F"/>
    <w:rsid w:val="00A96081"/>
    <w:rsid w:val="00AC48F2"/>
    <w:rsid w:val="00B00754"/>
    <w:rsid w:val="00B30155"/>
    <w:rsid w:val="00B364BA"/>
    <w:rsid w:val="00B529AF"/>
    <w:rsid w:val="00BE0370"/>
    <w:rsid w:val="00BE182C"/>
    <w:rsid w:val="00BE1A9B"/>
    <w:rsid w:val="00C52F20"/>
    <w:rsid w:val="00CA511D"/>
    <w:rsid w:val="00CC087E"/>
    <w:rsid w:val="00D06621"/>
    <w:rsid w:val="00D24A56"/>
    <w:rsid w:val="00D2698E"/>
    <w:rsid w:val="00D471A0"/>
    <w:rsid w:val="00D53BAE"/>
    <w:rsid w:val="00D67EDF"/>
    <w:rsid w:val="00D7540F"/>
    <w:rsid w:val="00D836B4"/>
    <w:rsid w:val="00DC3690"/>
    <w:rsid w:val="00DD484E"/>
    <w:rsid w:val="00DE364E"/>
    <w:rsid w:val="00DF1F64"/>
    <w:rsid w:val="00E033BA"/>
    <w:rsid w:val="00E312F0"/>
    <w:rsid w:val="00E70540"/>
    <w:rsid w:val="00EB482D"/>
    <w:rsid w:val="00EF43A6"/>
    <w:rsid w:val="00F2392D"/>
    <w:rsid w:val="00F54D64"/>
    <w:rsid w:val="00FA586A"/>
    <w:rsid w:val="00FE75A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E3B6"/>
  <w14:defaultImageDpi w14:val="32767"/>
  <w15:chartTrackingRefBased/>
  <w15:docId w15:val="{4829FCE6-E2DE-0146-907A-3B235B03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4A6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763E0C"/>
    <w:tblPr/>
  </w:style>
  <w:style w:type="paragraph" w:styleId="ListParagraph">
    <w:name w:val="List Paragraph"/>
    <w:basedOn w:val="Normal"/>
    <w:uiPriority w:val="34"/>
    <w:qFormat/>
    <w:rsid w:val="00D53BA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D53B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E78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B1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9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96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7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17E6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448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E02967-3852-3A45-9074-16FEE1DFB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Miorin, Theresa</dc:creator>
  <cp:keywords/>
  <dc:description/>
  <cp:lastModifiedBy>Cameron Leigh Seitz</cp:lastModifiedBy>
  <cp:revision>6</cp:revision>
  <dcterms:created xsi:type="dcterms:W3CDTF">2026-01-23T19:29:00Z</dcterms:created>
  <dcterms:modified xsi:type="dcterms:W3CDTF">2026-02-26T19:37:00Z</dcterms:modified>
</cp:coreProperties>
</file>